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1E71" w14:textId="360A3619" w:rsidR="005D53D5" w:rsidRPr="00FD6428" w:rsidRDefault="003632BA" w:rsidP="003632BA">
      <w:pPr>
        <w:pStyle w:val="Otsikko1"/>
        <w:rPr>
          <w:rFonts w:ascii="Verdana" w:hAnsi="Verdana"/>
          <w:noProof/>
          <w:sz w:val="24"/>
          <w:szCs w:val="24"/>
          <w:lang w:val="fi-FI"/>
        </w:rPr>
      </w:pPr>
      <w:r w:rsidRPr="00FD6428">
        <w:rPr>
          <w:rFonts w:ascii="Verdana" w:hAnsi="Verdana"/>
          <w:noProof/>
          <w:sz w:val="24"/>
          <w:szCs w:val="24"/>
          <w:lang w:val="fi-FI"/>
        </w:rPr>
        <w:t xml:space="preserve">KILPAILUMÄÄRÄYKSET </w:t>
      </w:r>
      <w:r w:rsidR="00A91DE4" w:rsidRPr="00FD6428">
        <w:rPr>
          <w:rFonts w:ascii="Verdana" w:hAnsi="Verdana"/>
          <w:noProof/>
          <w:sz w:val="24"/>
          <w:szCs w:val="24"/>
          <w:lang w:val="fi-FI"/>
        </w:rPr>
        <w:t>M</w:t>
      </w:r>
      <w:r w:rsidR="00E710A1" w:rsidRPr="00FD6428">
        <w:rPr>
          <w:rFonts w:ascii="Verdana" w:hAnsi="Verdana"/>
          <w:noProof/>
          <w:sz w:val="24"/>
          <w:szCs w:val="24"/>
          <w:lang w:val="fi-FI"/>
        </w:rPr>
        <w:t>75</w:t>
      </w:r>
      <w:r w:rsidR="00A91DE4" w:rsidRPr="00FD6428">
        <w:rPr>
          <w:rFonts w:ascii="Verdana" w:hAnsi="Verdana"/>
          <w:noProof/>
          <w:sz w:val="24"/>
          <w:szCs w:val="24"/>
          <w:lang w:val="fi-FI"/>
        </w:rPr>
        <w:t xml:space="preserve"> TOU</w:t>
      </w:r>
      <w:r w:rsidR="006855AA">
        <w:rPr>
          <w:rFonts w:ascii="Verdana" w:hAnsi="Verdana"/>
          <w:noProof/>
          <w:sz w:val="24"/>
          <w:szCs w:val="24"/>
          <w:lang w:val="fi-FI"/>
        </w:rPr>
        <w:t xml:space="preserve">R </w:t>
      </w:r>
      <w:r w:rsidR="0004565E">
        <w:rPr>
          <w:rFonts w:ascii="Verdana" w:hAnsi="Verdana"/>
          <w:noProof/>
          <w:sz w:val="24"/>
          <w:szCs w:val="24"/>
          <w:lang w:val="fi-FI"/>
        </w:rPr>
        <w:t>GUMBÖLE GOLF</w:t>
      </w:r>
      <w:r w:rsidR="00A91DE4" w:rsidRPr="00FD6428">
        <w:rPr>
          <w:rFonts w:ascii="Verdana" w:hAnsi="Verdana"/>
          <w:noProof/>
          <w:sz w:val="24"/>
          <w:szCs w:val="24"/>
          <w:lang w:val="fi-FI"/>
        </w:rPr>
        <w:t xml:space="preserve"> </w:t>
      </w:r>
      <w:r w:rsidR="00223848">
        <w:rPr>
          <w:rFonts w:ascii="Verdana" w:hAnsi="Verdana"/>
          <w:noProof/>
          <w:sz w:val="24"/>
          <w:szCs w:val="24"/>
          <w:lang w:val="fi-FI"/>
        </w:rPr>
        <w:t>2</w:t>
      </w:r>
      <w:r w:rsidR="0004565E">
        <w:rPr>
          <w:rFonts w:ascii="Verdana" w:hAnsi="Verdana"/>
          <w:noProof/>
          <w:sz w:val="24"/>
          <w:szCs w:val="24"/>
          <w:lang w:val="fi-FI"/>
        </w:rPr>
        <w:t>5</w:t>
      </w:r>
      <w:r w:rsidR="006855AA">
        <w:rPr>
          <w:rFonts w:ascii="Verdana" w:hAnsi="Verdana"/>
          <w:noProof/>
          <w:sz w:val="24"/>
          <w:szCs w:val="24"/>
          <w:lang w:val="fi-FI"/>
        </w:rPr>
        <w:t>.</w:t>
      </w:r>
      <w:r w:rsidR="00131850">
        <w:rPr>
          <w:rFonts w:ascii="Verdana" w:hAnsi="Verdana"/>
          <w:noProof/>
          <w:sz w:val="24"/>
          <w:szCs w:val="24"/>
          <w:lang w:val="fi-FI"/>
        </w:rPr>
        <w:t>8</w:t>
      </w:r>
      <w:r w:rsidR="00A91DE4" w:rsidRPr="00FD6428">
        <w:rPr>
          <w:rFonts w:ascii="Verdana" w:hAnsi="Verdana"/>
          <w:noProof/>
          <w:sz w:val="24"/>
          <w:szCs w:val="24"/>
          <w:lang w:val="fi-FI"/>
        </w:rPr>
        <w:t>.202</w:t>
      </w:r>
      <w:r w:rsidR="0004565E">
        <w:rPr>
          <w:rFonts w:ascii="Verdana" w:hAnsi="Verdana"/>
          <w:noProof/>
          <w:sz w:val="24"/>
          <w:szCs w:val="24"/>
          <w:lang w:val="fi-FI"/>
        </w:rPr>
        <w:t>1</w:t>
      </w:r>
    </w:p>
    <w:p w14:paraId="0930C213" w14:textId="77777777" w:rsidR="003632BA" w:rsidRPr="00FD6428" w:rsidRDefault="003632BA" w:rsidP="003632BA">
      <w:pPr>
        <w:rPr>
          <w:lang w:val="fi-FI"/>
        </w:rPr>
      </w:pPr>
    </w:p>
    <w:p w14:paraId="2E921165" w14:textId="77777777" w:rsidR="00F176B2" w:rsidRPr="00CB051B" w:rsidRDefault="00F176B2" w:rsidP="007279AA">
      <w:pPr>
        <w:widowControl w:val="0"/>
        <w:autoSpaceDE w:val="0"/>
        <w:autoSpaceDN w:val="0"/>
        <w:adjustRightInd w:val="0"/>
        <w:rPr>
          <w:rFonts w:ascii="Verdana" w:eastAsia="Times New Roman" w:hAnsi="Verdana"/>
          <w:b/>
          <w:bCs/>
          <w:iCs/>
          <w:sz w:val="20"/>
          <w:szCs w:val="20"/>
          <w:lang w:val="fi-FI"/>
        </w:rPr>
      </w:pPr>
      <w:r w:rsidRPr="00CB051B">
        <w:rPr>
          <w:rFonts w:ascii="Verdana" w:eastAsia="Times New Roman" w:hAnsi="Verdana"/>
          <w:b/>
          <w:bCs/>
          <w:iCs/>
          <w:sz w:val="20"/>
          <w:szCs w:val="20"/>
          <w:lang w:val="fi-FI"/>
        </w:rPr>
        <w:t xml:space="preserve">KILPAILUSSA NOUDATETTAVAT SÄÄNNÖT </w:t>
      </w:r>
    </w:p>
    <w:p w14:paraId="34B215E6" w14:textId="5D1ADDD5" w:rsidR="007279AA" w:rsidRPr="00CB051B" w:rsidRDefault="007F7588" w:rsidP="007279AA">
      <w:pPr>
        <w:pStyle w:val="Otsikko2"/>
        <w:spacing w:before="0" w:after="0"/>
        <w:rPr>
          <w:rFonts w:ascii="Verdana" w:eastAsia="MS Mincho" w:hAnsi="Verdana"/>
          <w:b w:val="0"/>
          <w:bCs w:val="0"/>
          <w:i w:val="0"/>
          <w:iCs w:val="0"/>
          <w:sz w:val="20"/>
          <w:szCs w:val="20"/>
          <w:lang w:val="fi-FI"/>
        </w:rPr>
      </w:pPr>
      <w:r w:rsidRPr="00CB051B">
        <w:rPr>
          <w:rFonts w:ascii="Verdana" w:eastAsia="MS Mincho" w:hAnsi="Verdana"/>
          <w:b w:val="0"/>
          <w:bCs w:val="0"/>
          <w:i w:val="0"/>
          <w:iCs w:val="0"/>
          <w:sz w:val="20"/>
          <w:szCs w:val="20"/>
          <w:lang w:val="fi-FI"/>
        </w:rPr>
        <w:t xml:space="preserve">Kilpailu pelataan </w:t>
      </w:r>
      <w:proofErr w:type="spellStart"/>
      <w:r w:rsidRPr="00CB051B">
        <w:rPr>
          <w:rFonts w:ascii="Verdana" w:eastAsia="MS Mincho" w:hAnsi="Verdana"/>
          <w:b w:val="0"/>
          <w:bCs w:val="0"/>
          <w:i w:val="0"/>
          <w:iCs w:val="0"/>
          <w:sz w:val="20"/>
          <w:szCs w:val="20"/>
          <w:lang w:val="fi-FI"/>
        </w:rPr>
        <w:t>R&amp;A:n</w:t>
      </w:r>
      <w:proofErr w:type="spellEnd"/>
      <w:r w:rsidRPr="00CB051B">
        <w:rPr>
          <w:rFonts w:ascii="Verdana" w:eastAsia="MS Mincho" w:hAnsi="Verdana"/>
          <w:b w:val="0"/>
          <w:bCs w:val="0"/>
          <w:i w:val="0"/>
          <w:iCs w:val="0"/>
          <w:sz w:val="20"/>
          <w:szCs w:val="20"/>
          <w:lang w:val="fi-FI"/>
        </w:rPr>
        <w:t xml:space="preserve"> julkaiseman ”</w:t>
      </w:r>
      <w:proofErr w:type="spellStart"/>
      <w:r w:rsidRPr="00CB051B">
        <w:rPr>
          <w:rFonts w:ascii="Verdana" w:eastAsia="MS Mincho" w:hAnsi="Verdana"/>
          <w:b w:val="0"/>
          <w:bCs w:val="0"/>
          <w:i w:val="0"/>
          <w:iCs w:val="0"/>
          <w:sz w:val="20"/>
          <w:szCs w:val="20"/>
          <w:lang w:val="fi-FI"/>
        </w:rPr>
        <w:t>Rules</w:t>
      </w:r>
      <w:proofErr w:type="spellEnd"/>
      <w:r w:rsidRPr="00CB051B">
        <w:rPr>
          <w:rFonts w:ascii="Verdana" w:eastAsia="MS Mincho" w:hAnsi="Verdana"/>
          <w:b w:val="0"/>
          <w:bCs w:val="0"/>
          <w:i w:val="0"/>
          <w:iCs w:val="0"/>
          <w:sz w:val="20"/>
          <w:szCs w:val="20"/>
          <w:lang w:val="fi-FI"/>
        </w:rPr>
        <w:t xml:space="preserve"> of Golf ” (voimassa tammikuu 201</w:t>
      </w:r>
      <w:r w:rsidR="00B257E7" w:rsidRPr="00CB051B">
        <w:rPr>
          <w:rFonts w:ascii="Verdana" w:eastAsia="MS Mincho" w:hAnsi="Verdana"/>
          <w:b w:val="0"/>
          <w:bCs w:val="0"/>
          <w:i w:val="0"/>
          <w:iCs w:val="0"/>
          <w:sz w:val="20"/>
          <w:szCs w:val="20"/>
          <w:lang w:val="fi-FI"/>
        </w:rPr>
        <w:t>9</w:t>
      </w:r>
      <w:r w:rsidRPr="00CB051B">
        <w:rPr>
          <w:rFonts w:ascii="Verdana" w:eastAsia="MS Mincho" w:hAnsi="Verdana"/>
          <w:b w:val="0"/>
          <w:bCs w:val="0"/>
          <w:i w:val="0"/>
          <w:iCs w:val="0"/>
          <w:sz w:val="20"/>
          <w:szCs w:val="20"/>
          <w:lang w:val="fi-FI"/>
        </w:rPr>
        <w:t>-) - sääntökirjan, Suomen Golfliiton “</w:t>
      </w:r>
      <w:proofErr w:type="spellStart"/>
      <w:r w:rsidRPr="00CB051B">
        <w:rPr>
          <w:rFonts w:ascii="Verdana" w:eastAsia="MS Mincho" w:hAnsi="Verdana"/>
          <w:b w:val="0"/>
          <w:bCs w:val="0"/>
          <w:i w:val="0"/>
          <w:iCs w:val="0"/>
          <w:sz w:val="20"/>
          <w:szCs w:val="20"/>
          <w:lang w:val="fi-FI"/>
        </w:rPr>
        <w:t>hard</w:t>
      </w:r>
      <w:proofErr w:type="spellEnd"/>
      <w:r w:rsidRPr="00CB051B">
        <w:rPr>
          <w:rFonts w:ascii="Verdana" w:eastAsia="MS Mincho" w:hAnsi="Verdana"/>
          <w:b w:val="0"/>
          <w:bCs w:val="0"/>
          <w:i w:val="0"/>
          <w:iCs w:val="0"/>
          <w:sz w:val="20"/>
          <w:szCs w:val="20"/>
          <w:lang w:val="fi-FI"/>
        </w:rPr>
        <w:t xml:space="preserve"> </w:t>
      </w:r>
      <w:proofErr w:type="spellStart"/>
      <w:r w:rsidRPr="00CB051B">
        <w:rPr>
          <w:rFonts w:ascii="Verdana" w:eastAsia="MS Mincho" w:hAnsi="Verdana"/>
          <w:b w:val="0"/>
          <w:bCs w:val="0"/>
          <w:i w:val="0"/>
          <w:iCs w:val="0"/>
          <w:sz w:val="20"/>
          <w:szCs w:val="20"/>
          <w:lang w:val="fi-FI"/>
        </w:rPr>
        <w:t>card’in</w:t>
      </w:r>
      <w:proofErr w:type="spellEnd"/>
      <w:r w:rsidRPr="00CB051B">
        <w:rPr>
          <w:rFonts w:ascii="Verdana" w:eastAsia="MS Mincho" w:hAnsi="Verdana"/>
          <w:b w:val="0"/>
          <w:bCs w:val="0"/>
          <w:i w:val="0"/>
          <w:iCs w:val="0"/>
          <w:sz w:val="20"/>
          <w:szCs w:val="20"/>
          <w:lang w:val="fi-FI"/>
        </w:rPr>
        <w:t xml:space="preserve">” ja alla olevien </w:t>
      </w:r>
      <w:r w:rsidR="00994AE8" w:rsidRPr="00CB051B">
        <w:rPr>
          <w:rFonts w:ascii="Verdana" w:eastAsia="MS Mincho" w:hAnsi="Verdana"/>
          <w:b w:val="0"/>
          <w:bCs w:val="0"/>
          <w:i w:val="0"/>
          <w:iCs w:val="0"/>
          <w:sz w:val="20"/>
          <w:szCs w:val="20"/>
          <w:lang w:val="fi-FI"/>
        </w:rPr>
        <w:t>p</w:t>
      </w:r>
      <w:r w:rsidRPr="00CB051B">
        <w:rPr>
          <w:rFonts w:ascii="Verdana" w:eastAsia="MS Mincho" w:hAnsi="Verdana"/>
          <w:b w:val="0"/>
          <w:bCs w:val="0"/>
          <w:i w:val="0"/>
          <w:iCs w:val="0"/>
          <w:sz w:val="20"/>
          <w:szCs w:val="20"/>
          <w:lang w:val="fi-FI"/>
        </w:rPr>
        <w:t>aikallissääntöjen ja kilpailumääräysten mukaan,</w:t>
      </w:r>
      <w:r w:rsidR="003632BA" w:rsidRPr="00CB051B">
        <w:rPr>
          <w:rFonts w:ascii="Verdana" w:eastAsia="MS Mincho" w:hAnsi="Verdana"/>
          <w:b w:val="0"/>
          <w:bCs w:val="0"/>
          <w:i w:val="0"/>
          <w:iCs w:val="0"/>
          <w:sz w:val="20"/>
          <w:szCs w:val="20"/>
          <w:lang w:val="fi-FI"/>
        </w:rPr>
        <w:t xml:space="preserve"> jotka syrjäyttävät kaikki muut</w:t>
      </w:r>
      <w:r w:rsidR="00223848">
        <w:rPr>
          <w:rFonts w:ascii="Verdana" w:eastAsia="MS Mincho" w:hAnsi="Verdana"/>
          <w:b w:val="0"/>
          <w:bCs w:val="0"/>
          <w:i w:val="0"/>
          <w:iCs w:val="0"/>
          <w:sz w:val="20"/>
          <w:szCs w:val="20"/>
          <w:lang w:val="fi-FI"/>
        </w:rPr>
        <w:t xml:space="preserve"> </w:t>
      </w:r>
      <w:r w:rsidR="0004565E">
        <w:rPr>
          <w:rFonts w:ascii="Verdana" w:eastAsia="MS Mincho" w:hAnsi="Verdana"/>
          <w:b w:val="0"/>
          <w:bCs w:val="0"/>
          <w:i w:val="0"/>
          <w:iCs w:val="0"/>
          <w:sz w:val="20"/>
          <w:szCs w:val="20"/>
          <w:lang w:val="fi-FI"/>
        </w:rPr>
        <w:t>Gumböle</w:t>
      </w:r>
      <w:r w:rsidR="0036724A">
        <w:rPr>
          <w:rFonts w:ascii="Verdana" w:eastAsia="MS Mincho" w:hAnsi="Verdana"/>
          <w:b w:val="0"/>
          <w:bCs w:val="0"/>
          <w:i w:val="0"/>
          <w:iCs w:val="0"/>
          <w:sz w:val="20"/>
          <w:szCs w:val="20"/>
          <w:lang w:val="fi-FI"/>
        </w:rPr>
        <w:t xml:space="preserve"> </w:t>
      </w:r>
      <w:r w:rsidR="00955F9E">
        <w:rPr>
          <w:rFonts w:ascii="Verdana" w:eastAsia="MS Mincho" w:hAnsi="Verdana"/>
          <w:b w:val="0"/>
          <w:bCs w:val="0"/>
          <w:i w:val="0"/>
          <w:iCs w:val="0"/>
          <w:sz w:val="20"/>
          <w:szCs w:val="20"/>
          <w:lang w:val="fi-FI"/>
        </w:rPr>
        <w:t>G</w:t>
      </w:r>
      <w:r w:rsidR="00A91DE4">
        <w:rPr>
          <w:rFonts w:ascii="Verdana" w:eastAsia="MS Mincho" w:hAnsi="Verdana"/>
          <w:b w:val="0"/>
          <w:bCs w:val="0"/>
          <w:i w:val="0"/>
          <w:iCs w:val="0"/>
          <w:sz w:val="20"/>
          <w:szCs w:val="20"/>
          <w:lang w:val="fi-FI"/>
        </w:rPr>
        <w:t>olfin</w:t>
      </w:r>
      <w:r w:rsidR="00955F9E">
        <w:rPr>
          <w:rFonts w:ascii="Verdana" w:eastAsia="MS Mincho" w:hAnsi="Verdana"/>
          <w:b w:val="0"/>
          <w:bCs w:val="0"/>
          <w:i w:val="0"/>
          <w:iCs w:val="0"/>
          <w:sz w:val="20"/>
          <w:szCs w:val="20"/>
          <w:lang w:val="fi-FI"/>
        </w:rPr>
        <w:t xml:space="preserve"> </w:t>
      </w:r>
      <w:r w:rsidR="00994AE8" w:rsidRPr="00CB051B">
        <w:rPr>
          <w:rFonts w:ascii="Verdana" w:eastAsia="MS Mincho" w:hAnsi="Verdana"/>
          <w:b w:val="0"/>
          <w:bCs w:val="0"/>
          <w:i w:val="0"/>
          <w:iCs w:val="0"/>
          <w:sz w:val="20"/>
          <w:szCs w:val="20"/>
          <w:lang w:val="fi-FI"/>
        </w:rPr>
        <w:t xml:space="preserve">kenttää </w:t>
      </w:r>
      <w:r w:rsidRPr="00CB051B">
        <w:rPr>
          <w:rFonts w:ascii="Verdana" w:eastAsia="MS Mincho" w:hAnsi="Verdana"/>
          <w:b w:val="0"/>
          <w:bCs w:val="0"/>
          <w:i w:val="0"/>
          <w:iCs w:val="0"/>
          <w:sz w:val="20"/>
          <w:szCs w:val="20"/>
          <w:lang w:val="fi-FI"/>
        </w:rPr>
        <w:t>koskevat paikallissäännöt ja kilpailumääräykset.</w:t>
      </w:r>
    </w:p>
    <w:p w14:paraId="13243E01" w14:textId="77777777" w:rsidR="0004565E" w:rsidRDefault="0004565E" w:rsidP="0004565E">
      <w:pPr>
        <w:rPr>
          <w:rFonts w:ascii="Verdana" w:hAnsi="Verdana"/>
          <w:sz w:val="20"/>
          <w:szCs w:val="20"/>
          <w:lang w:val="fi-FI"/>
        </w:rPr>
      </w:pPr>
    </w:p>
    <w:p w14:paraId="15281A2C" w14:textId="256AF420" w:rsidR="0004565E" w:rsidRPr="0004565E" w:rsidRDefault="007F7588" w:rsidP="0004565E">
      <w:pPr>
        <w:rPr>
          <w:rFonts w:ascii="Verdana" w:hAnsi="Verdana" w:cstheme="majorHAnsi"/>
          <w:sz w:val="20"/>
          <w:szCs w:val="30"/>
          <w:lang w:val="fi-FI"/>
        </w:rPr>
      </w:pPr>
      <w:r w:rsidRPr="0004565E">
        <w:rPr>
          <w:rFonts w:ascii="Verdana" w:hAnsi="Verdana"/>
          <w:b/>
          <w:bCs/>
          <w:sz w:val="20"/>
          <w:szCs w:val="20"/>
          <w:lang w:val="fi-FI"/>
        </w:rPr>
        <w:t>PELIMUOTO JA KÄYTETTÄVÄ TII</w:t>
      </w:r>
      <w:r w:rsidR="004E3498" w:rsidRPr="00CB051B">
        <w:rPr>
          <w:rFonts w:ascii="Verdana" w:hAnsi="Verdana"/>
          <w:sz w:val="20"/>
          <w:szCs w:val="20"/>
          <w:lang w:val="fi-FI"/>
        </w:rPr>
        <w:br/>
      </w:r>
      <w:r w:rsidR="0004565E" w:rsidRPr="0004565E">
        <w:rPr>
          <w:rFonts w:ascii="Verdana" w:hAnsi="Verdana" w:cstheme="majorHAnsi"/>
          <w:sz w:val="20"/>
          <w:szCs w:val="30"/>
          <w:lang w:val="fi-FI"/>
        </w:rPr>
        <w:t xml:space="preserve">Henkilökohtainen lyöntipeli 18 r, SCR ja tee keltainen (n. 5172 m Par 70, tiit 9 ja 16 sinisiltä). Kilpailussa ei ole varsinaista HCP sarjaa, mutta HCP-tulokset noteerataan </w:t>
      </w:r>
      <w:proofErr w:type="spellStart"/>
      <w:r w:rsidR="0004565E" w:rsidRPr="0004565E">
        <w:rPr>
          <w:rFonts w:ascii="Verdana" w:hAnsi="Verdana" w:cstheme="majorHAnsi"/>
          <w:sz w:val="20"/>
          <w:szCs w:val="30"/>
          <w:lang w:val="fi-FI"/>
        </w:rPr>
        <w:t>OoM:iä</w:t>
      </w:r>
      <w:proofErr w:type="spellEnd"/>
      <w:r w:rsidR="0004565E" w:rsidRPr="0004565E">
        <w:rPr>
          <w:rFonts w:ascii="Verdana" w:hAnsi="Verdana" w:cstheme="majorHAnsi"/>
          <w:sz w:val="20"/>
          <w:szCs w:val="30"/>
          <w:lang w:val="fi-FI"/>
        </w:rPr>
        <w:t xml:space="preserve"> varten. </w:t>
      </w:r>
      <w:r w:rsidR="0004565E" w:rsidRPr="00316B5D">
        <w:rPr>
          <w:rFonts w:ascii="Verdana" w:hAnsi="Verdana" w:cstheme="majorHAnsi"/>
          <w:sz w:val="20"/>
          <w:szCs w:val="30"/>
          <w:lang w:val="fi-FI"/>
        </w:rPr>
        <w:t xml:space="preserve">Kaikki osallistuvat automaattisesti kumpaankin sarjaan. </w:t>
      </w:r>
    </w:p>
    <w:p w14:paraId="06C8314E" w14:textId="77777777" w:rsidR="007F7588" w:rsidRPr="00CB051B" w:rsidRDefault="007F7588" w:rsidP="00E128B3">
      <w:pPr>
        <w:pStyle w:val="Otsikko2"/>
        <w:spacing w:before="180" w:after="0"/>
        <w:rPr>
          <w:rFonts w:ascii="Verdana" w:hAnsi="Verdana"/>
          <w:i w:val="0"/>
          <w:sz w:val="20"/>
          <w:szCs w:val="20"/>
          <w:lang w:val="fi-FI"/>
        </w:rPr>
      </w:pPr>
      <w:r w:rsidRPr="00CB051B">
        <w:rPr>
          <w:rFonts w:ascii="Verdana" w:hAnsi="Verdana"/>
          <w:i w:val="0"/>
          <w:sz w:val="20"/>
          <w:szCs w:val="20"/>
          <w:lang w:val="fi-FI"/>
        </w:rPr>
        <w:t>TULOSKORTIT JA KORTTIEN PALAUTUS</w:t>
      </w:r>
    </w:p>
    <w:p w14:paraId="49183622" w14:textId="0E63546E" w:rsidR="007F7588" w:rsidRPr="00CB051B" w:rsidRDefault="002926FE" w:rsidP="007F7588">
      <w:pPr>
        <w:pStyle w:val="Otsikko2"/>
        <w:spacing w:before="0" w:after="0"/>
        <w:rPr>
          <w:rFonts w:ascii="Verdana" w:hAnsi="Verdana"/>
          <w:b w:val="0"/>
          <w:i w:val="0"/>
          <w:sz w:val="20"/>
          <w:szCs w:val="20"/>
          <w:lang w:val="fi-FI"/>
        </w:rPr>
      </w:pPr>
      <w:r>
        <w:rPr>
          <w:rFonts w:ascii="Verdana" w:hAnsi="Verdana"/>
          <w:b w:val="0"/>
          <w:i w:val="0"/>
          <w:sz w:val="20"/>
          <w:szCs w:val="20"/>
          <w:lang w:val="fi-FI"/>
        </w:rPr>
        <w:t xml:space="preserve">Kilpailussa käytetään digitaalista tulosten merkkaamista. </w:t>
      </w:r>
      <w:r w:rsidRPr="00A91338">
        <w:rPr>
          <w:rFonts w:ascii="Verdana" w:hAnsi="Verdana"/>
          <w:b w:val="0"/>
          <w:iCs w:val="0"/>
          <w:sz w:val="20"/>
          <w:szCs w:val="20"/>
          <w:lang w:val="fi-FI"/>
        </w:rPr>
        <w:t xml:space="preserve">Erillinen ohje löytyy </w:t>
      </w:r>
      <w:proofErr w:type="spellStart"/>
      <w:r w:rsidR="001922C5" w:rsidRPr="00A91338">
        <w:rPr>
          <w:rFonts w:ascii="Verdana" w:hAnsi="Verdana"/>
          <w:b w:val="0"/>
          <w:iCs w:val="0"/>
          <w:sz w:val="20"/>
          <w:szCs w:val="20"/>
          <w:lang w:val="fi-FI"/>
        </w:rPr>
        <w:t>SGS:n</w:t>
      </w:r>
      <w:proofErr w:type="spellEnd"/>
      <w:r w:rsidR="001922C5" w:rsidRPr="00A91338">
        <w:rPr>
          <w:rFonts w:ascii="Verdana" w:hAnsi="Verdana"/>
          <w:b w:val="0"/>
          <w:iCs w:val="0"/>
          <w:sz w:val="20"/>
          <w:szCs w:val="20"/>
          <w:lang w:val="fi-FI"/>
        </w:rPr>
        <w:t xml:space="preserve"> koti</w:t>
      </w:r>
      <w:r w:rsidR="00AF25C5" w:rsidRPr="00A91338">
        <w:rPr>
          <w:rFonts w:ascii="Verdana" w:hAnsi="Verdana"/>
          <w:b w:val="0"/>
          <w:iCs w:val="0"/>
          <w:sz w:val="20"/>
          <w:szCs w:val="20"/>
          <w:lang w:val="fi-FI"/>
        </w:rPr>
        <w:t>sivuilta</w:t>
      </w:r>
      <w:r w:rsidR="001922C5" w:rsidRPr="00A91338">
        <w:rPr>
          <w:rFonts w:ascii="Verdana" w:hAnsi="Verdana"/>
          <w:b w:val="0"/>
          <w:iCs w:val="0"/>
          <w:sz w:val="20"/>
          <w:szCs w:val="20"/>
          <w:lang w:val="fi-FI"/>
        </w:rPr>
        <w:t xml:space="preserve"> (</w:t>
      </w:r>
      <w:hyperlink r:id="rId8" w:history="1">
        <w:r w:rsidR="00AF25C5" w:rsidRPr="00A91338">
          <w:rPr>
            <w:rStyle w:val="Hyperlinkki"/>
            <w:rFonts w:ascii="Verdana" w:hAnsi="Verdana"/>
            <w:b w:val="0"/>
            <w:iCs w:val="0"/>
            <w:color w:val="auto"/>
            <w:sz w:val="20"/>
            <w:szCs w:val="20"/>
            <w:lang w:val="fi-FI"/>
          </w:rPr>
          <w:t>www.suomengolfseniorit.fi</w:t>
        </w:r>
      </w:hyperlink>
      <w:r w:rsidR="00AF25C5" w:rsidRPr="00A91338">
        <w:rPr>
          <w:rFonts w:ascii="Verdana" w:hAnsi="Verdana"/>
          <w:b w:val="0"/>
          <w:iCs w:val="0"/>
          <w:sz w:val="20"/>
          <w:szCs w:val="20"/>
          <w:lang w:val="fi-FI"/>
        </w:rPr>
        <w:t>) klikkaamalla sinisessä yläpalkissa KILPAILUT-osioita</w:t>
      </w:r>
      <w:r w:rsidR="00A91338">
        <w:rPr>
          <w:rFonts w:ascii="Verdana" w:hAnsi="Verdana"/>
          <w:b w:val="0"/>
          <w:iCs w:val="0"/>
          <w:color w:val="FF0000"/>
          <w:sz w:val="20"/>
          <w:szCs w:val="20"/>
          <w:lang w:val="fi-FI"/>
        </w:rPr>
        <w:t>.</w:t>
      </w:r>
      <w:r w:rsidR="00FD5892">
        <w:rPr>
          <w:rFonts w:ascii="Verdana" w:hAnsi="Verdana"/>
          <w:b w:val="0"/>
          <w:i w:val="0"/>
          <w:sz w:val="20"/>
          <w:szCs w:val="20"/>
          <w:lang w:val="fi-FI"/>
        </w:rPr>
        <w:t xml:space="preserve"> </w:t>
      </w:r>
      <w:r w:rsidR="00F25224">
        <w:rPr>
          <w:rFonts w:ascii="Verdana" w:hAnsi="Verdana"/>
          <w:b w:val="0"/>
          <w:i w:val="0"/>
          <w:sz w:val="20"/>
          <w:szCs w:val="20"/>
          <w:lang w:val="fi-FI"/>
        </w:rPr>
        <w:t xml:space="preserve">Puhelimella tuloksia kirjaavan henkilön on myös merkattava omat tuloksensa pahviselle tuloskortille. </w:t>
      </w:r>
      <w:r w:rsidR="00FD5892">
        <w:rPr>
          <w:rFonts w:ascii="Verdana" w:hAnsi="Verdana"/>
          <w:b w:val="0"/>
          <w:i w:val="0"/>
          <w:sz w:val="20"/>
          <w:szCs w:val="20"/>
          <w:lang w:val="fi-FI"/>
        </w:rPr>
        <w:t>Kierroksen jälkeen, k</w:t>
      </w:r>
      <w:r w:rsidR="0088273B">
        <w:rPr>
          <w:rFonts w:ascii="Verdana" w:hAnsi="Verdana"/>
          <w:b w:val="0"/>
          <w:i w:val="0"/>
          <w:sz w:val="20"/>
          <w:szCs w:val="20"/>
          <w:lang w:val="fi-FI"/>
        </w:rPr>
        <w:t xml:space="preserve">un tulokset </w:t>
      </w:r>
      <w:r w:rsidR="00F25224">
        <w:rPr>
          <w:rFonts w:ascii="Verdana" w:hAnsi="Verdana"/>
          <w:b w:val="0"/>
          <w:i w:val="0"/>
          <w:sz w:val="20"/>
          <w:szCs w:val="20"/>
          <w:lang w:val="fi-FI"/>
        </w:rPr>
        <w:t xml:space="preserve">on </w:t>
      </w:r>
      <w:r w:rsidR="0088273B">
        <w:rPr>
          <w:rFonts w:ascii="Verdana" w:hAnsi="Verdana"/>
          <w:b w:val="0"/>
          <w:i w:val="0"/>
          <w:sz w:val="20"/>
          <w:szCs w:val="20"/>
          <w:lang w:val="fi-FI"/>
        </w:rPr>
        <w:t xml:space="preserve">läpikäyty ja hyväksytty siirrytään </w:t>
      </w:r>
      <w:r w:rsidR="00F25224">
        <w:rPr>
          <w:rFonts w:ascii="Verdana" w:hAnsi="Verdana"/>
          <w:b w:val="0"/>
          <w:i w:val="0"/>
          <w:sz w:val="20"/>
          <w:szCs w:val="20"/>
          <w:lang w:val="fi-FI"/>
        </w:rPr>
        <w:t xml:space="preserve">yhdessä </w:t>
      </w:r>
      <w:proofErr w:type="spellStart"/>
      <w:r w:rsidR="0088273B">
        <w:rPr>
          <w:rFonts w:ascii="Verdana" w:hAnsi="Verdana"/>
          <w:b w:val="0"/>
          <w:i w:val="0"/>
          <w:sz w:val="20"/>
          <w:szCs w:val="20"/>
          <w:lang w:val="fi-FI"/>
        </w:rPr>
        <w:t>Scoring</w:t>
      </w:r>
      <w:proofErr w:type="spellEnd"/>
      <w:r w:rsidR="0088273B">
        <w:rPr>
          <w:rFonts w:ascii="Verdana" w:hAnsi="Verdana"/>
          <w:b w:val="0"/>
          <w:i w:val="0"/>
          <w:sz w:val="20"/>
          <w:szCs w:val="20"/>
          <w:lang w:val="fi-FI"/>
        </w:rPr>
        <w:t xml:space="preserve"> </w:t>
      </w:r>
      <w:r w:rsidR="00F25224">
        <w:rPr>
          <w:rFonts w:ascii="Verdana" w:hAnsi="Verdana"/>
          <w:b w:val="0"/>
          <w:i w:val="0"/>
          <w:sz w:val="20"/>
          <w:szCs w:val="20"/>
          <w:lang w:val="fi-FI"/>
        </w:rPr>
        <w:t>Arealle</w:t>
      </w:r>
      <w:r w:rsidR="00FD5892">
        <w:rPr>
          <w:rFonts w:ascii="Verdana" w:hAnsi="Verdana"/>
          <w:b w:val="0"/>
          <w:i w:val="0"/>
          <w:sz w:val="20"/>
          <w:szCs w:val="20"/>
          <w:lang w:val="fi-FI"/>
        </w:rPr>
        <w:t xml:space="preserve">. Tulospalvelu henkilö luettelee tulokset, jotka kirjattu puhelimeen ja pelaajat tarkistavat, että ovat oikein. </w:t>
      </w:r>
      <w:r w:rsidR="00063EC1">
        <w:rPr>
          <w:rFonts w:ascii="Verdana" w:hAnsi="Verdana"/>
          <w:b w:val="0"/>
          <w:i w:val="0"/>
          <w:sz w:val="20"/>
          <w:szCs w:val="20"/>
          <w:lang w:val="fi-FI"/>
        </w:rPr>
        <w:t xml:space="preserve">Jos ei ole kirjattu puhelimeen, pelaajat </w:t>
      </w:r>
      <w:r w:rsidR="00223848">
        <w:rPr>
          <w:rFonts w:ascii="Verdana" w:hAnsi="Verdana"/>
          <w:b w:val="0"/>
          <w:i w:val="0"/>
          <w:sz w:val="20"/>
          <w:szCs w:val="20"/>
          <w:lang w:val="fi-FI"/>
        </w:rPr>
        <w:t>luet</w:t>
      </w:r>
      <w:r w:rsidR="00063EC1">
        <w:rPr>
          <w:rFonts w:ascii="Verdana" w:hAnsi="Verdana"/>
          <w:b w:val="0"/>
          <w:i w:val="0"/>
          <w:sz w:val="20"/>
          <w:szCs w:val="20"/>
          <w:lang w:val="fi-FI"/>
        </w:rPr>
        <w:t>t</w:t>
      </w:r>
      <w:r w:rsidR="00223848">
        <w:rPr>
          <w:rFonts w:ascii="Verdana" w:hAnsi="Verdana"/>
          <w:b w:val="0"/>
          <w:i w:val="0"/>
          <w:sz w:val="20"/>
          <w:szCs w:val="20"/>
          <w:lang w:val="fi-FI"/>
        </w:rPr>
        <w:t>el</w:t>
      </w:r>
      <w:r w:rsidR="00063EC1">
        <w:rPr>
          <w:rFonts w:ascii="Verdana" w:hAnsi="Verdana"/>
          <w:b w:val="0"/>
          <w:i w:val="0"/>
          <w:sz w:val="20"/>
          <w:szCs w:val="20"/>
          <w:lang w:val="fi-FI"/>
        </w:rPr>
        <w:t>evat</w:t>
      </w:r>
      <w:r w:rsidR="00223848">
        <w:rPr>
          <w:rFonts w:ascii="Verdana" w:hAnsi="Verdana"/>
          <w:b w:val="0"/>
          <w:i w:val="0"/>
          <w:sz w:val="20"/>
          <w:szCs w:val="20"/>
          <w:lang w:val="fi-FI"/>
        </w:rPr>
        <w:t xml:space="preserve"> pahvikortista tulokset kirjaajalle</w:t>
      </w:r>
      <w:r w:rsidR="00063EC1">
        <w:rPr>
          <w:rFonts w:ascii="Verdana" w:hAnsi="Verdana"/>
          <w:b w:val="0"/>
          <w:i w:val="0"/>
          <w:sz w:val="20"/>
          <w:szCs w:val="20"/>
          <w:lang w:val="fi-FI"/>
        </w:rPr>
        <w:t>, muiden pelaajien tarkistaessa</w:t>
      </w:r>
      <w:r w:rsidR="00223848">
        <w:rPr>
          <w:rFonts w:ascii="Verdana" w:hAnsi="Verdana"/>
          <w:b w:val="0"/>
          <w:i w:val="0"/>
          <w:sz w:val="20"/>
          <w:szCs w:val="20"/>
          <w:lang w:val="fi-FI"/>
        </w:rPr>
        <w:t>.</w:t>
      </w:r>
      <w:r w:rsidR="00063EC1">
        <w:rPr>
          <w:rFonts w:ascii="Verdana" w:hAnsi="Verdana"/>
          <w:b w:val="0"/>
          <w:i w:val="0"/>
          <w:sz w:val="20"/>
          <w:szCs w:val="20"/>
          <w:lang w:val="fi-FI"/>
        </w:rPr>
        <w:t xml:space="preserve"> </w:t>
      </w:r>
      <w:r w:rsidR="007F7588" w:rsidRPr="00CB051B">
        <w:rPr>
          <w:rFonts w:ascii="Verdana" w:hAnsi="Verdana"/>
          <w:b w:val="0"/>
          <w:i w:val="0"/>
          <w:sz w:val="20"/>
          <w:szCs w:val="20"/>
          <w:lang w:val="fi-FI"/>
        </w:rPr>
        <w:t xml:space="preserve">Tuloskortti katsotaan palautetuksi, kun pelaaja poistuu </w:t>
      </w:r>
      <w:proofErr w:type="spellStart"/>
      <w:r w:rsidR="007F7588" w:rsidRPr="00CB051B">
        <w:rPr>
          <w:rFonts w:ascii="Verdana" w:hAnsi="Verdana"/>
          <w:b w:val="0"/>
          <w:i w:val="0"/>
          <w:sz w:val="20"/>
          <w:szCs w:val="20"/>
          <w:lang w:val="fi-FI"/>
        </w:rPr>
        <w:t>Scoring</w:t>
      </w:r>
      <w:proofErr w:type="spellEnd"/>
      <w:r w:rsidR="007F7588" w:rsidRPr="00CB051B">
        <w:rPr>
          <w:rFonts w:ascii="Verdana" w:hAnsi="Verdana"/>
          <w:b w:val="0"/>
          <w:i w:val="0"/>
          <w:sz w:val="20"/>
          <w:szCs w:val="20"/>
          <w:lang w:val="fi-FI"/>
        </w:rPr>
        <w:t xml:space="preserve"> Arealta.</w:t>
      </w:r>
    </w:p>
    <w:p w14:paraId="40E1840D" w14:textId="044CE25E" w:rsidR="007F7588" w:rsidRPr="00CB051B" w:rsidRDefault="002733A9" w:rsidP="00E128B3">
      <w:pPr>
        <w:pStyle w:val="Otsikko2"/>
        <w:spacing w:before="180" w:after="0"/>
        <w:rPr>
          <w:rFonts w:ascii="Verdana" w:hAnsi="Verdana"/>
          <w:i w:val="0"/>
          <w:sz w:val="20"/>
          <w:szCs w:val="20"/>
          <w:lang w:val="fi-FI"/>
        </w:rPr>
      </w:pPr>
      <w:r w:rsidRPr="00CB051B">
        <w:rPr>
          <w:rFonts w:ascii="Verdana" w:hAnsi="Verdana"/>
          <w:i w:val="0"/>
          <w:sz w:val="20"/>
          <w:szCs w:val="20"/>
          <w:lang w:val="fi-FI"/>
        </w:rPr>
        <w:t>TASATULOSTEN RATKAISEMINEN</w:t>
      </w:r>
    </w:p>
    <w:p w14:paraId="3D584087" w14:textId="1DFF34E2" w:rsidR="00E9258B" w:rsidRDefault="00E9258B" w:rsidP="006E10E7">
      <w:pPr>
        <w:pStyle w:val="Otsikko2"/>
        <w:spacing w:before="0" w:after="0"/>
        <w:rPr>
          <w:rFonts w:ascii="Verdana" w:hAnsi="Verdana"/>
          <w:b w:val="0"/>
          <w:i w:val="0"/>
          <w:sz w:val="20"/>
          <w:szCs w:val="20"/>
          <w:lang w:val="fi-FI"/>
        </w:rPr>
      </w:pPr>
      <w:r>
        <w:rPr>
          <w:rFonts w:ascii="Verdana" w:hAnsi="Verdana"/>
          <w:b w:val="0"/>
          <w:i w:val="0"/>
          <w:sz w:val="20"/>
          <w:szCs w:val="20"/>
          <w:lang w:val="fi-FI"/>
        </w:rPr>
        <w:t xml:space="preserve">SCR; </w:t>
      </w:r>
      <w:r w:rsidR="00BE3152" w:rsidRPr="00CB051B">
        <w:rPr>
          <w:rFonts w:ascii="Verdana" w:hAnsi="Verdana"/>
          <w:b w:val="0"/>
          <w:i w:val="0"/>
          <w:sz w:val="20"/>
          <w:szCs w:val="20"/>
          <w:lang w:val="fi-FI"/>
        </w:rPr>
        <w:t xml:space="preserve">1. </w:t>
      </w:r>
      <w:r w:rsidR="003632BA" w:rsidRPr="00CB051B">
        <w:rPr>
          <w:rFonts w:ascii="Verdana" w:hAnsi="Verdana"/>
          <w:b w:val="0"/>
          <w:i w:val="0"/>
          <w:sz w:val="20"/>
          <w:szCs w:val="20"/>
          <w:lang w:val="fi-FI"/>
        </w:rPr>
        <w:t>matemaattisella</w:t>
      </w:r>
      <w:r w:rsidR="007F7588" w:rsidRPr="00CB051B">
        <w:rPr>
          <w:rFonts w:ascii="Verdana" w:hAnsi="Verdana"/>
          <w:b w:val="0"/>
          <w:i w:val="0"/>
          <w:sz w:val="20"/>
          <w:szCs w:val="20"/>
          <w:lang w:val="fi-FI"/>
        </w:rPr>
        <w:t xml:space="preserve"> </w:t>
      </w:r>
      <w:r w:rsidR="00E128B3" w:rsidRPr="00CB051B">
        <w:rPr>
          <w:rFonts w:ascii="Verdana" w:hAnsi="Verdana"/>
          <w:b w:val="0"/>
          <w:i w:val="0"/>
          <w:sz w:val="20"/>
          <w:szCs w:val="20"/>
          <w:lang w:val="fi-FI"/>
        </w:rPr>
        <w:t>menetelmällä</w:t>
      </w:r>
      <w:r w:rsidR="005C5C99" w:rsidRPr="00CB051B">
        <w:rPr>
          <w:rFonts w:ascii="Verdana" w:hAnsi="Verdana"/>
          <w:b w:val="0"/>
          <w:i w:val="0"/>
          <w:sz w:val="20"/>
          <w:szCs w:val="20"/>
          <w:lang w:val="fi-FI"/>
        </w:rPr>
        <w:t>,</w:t>
      </w:r>
      <w:r w:rsidR="00BE3152" w:rsidRPr="00CB051B">
        <w:rPr>
          <w:rFonts w:ascii="Verdana" w:hAnsi="Verdana"/>
          <w:b w:val="0"/>
          <w:i w:val="0"/>
          <w:sz w:val="20"/>
          <w:szCs w:val="20"/>
          <w:lang w:val="fi-FI"/>
        </w:rPr>
        <w:t xml:space="preserve"> </w:t>
      </w:r>
      <w:r w:rsidR="00E66C33" w:rsidRPr="00CB051B">
        <w:rPr>
          <w:rFonts w:ascii="Verdana" w:hAnsi="Verdana"/>
          <w:b w:val="0"/>
          <w:i w:val="0"/>
          <w:sz w:val="20"/>
          <w:szCs w:val="20"/>
          <w:lang w:val="fi-FI"/>
        </w:rPr>
        <w:t>2</w:t>
      </w:r>
      <w:r w:rsidR="005C5C99" w:rsidRPr="00CB051B">
        <w:rPr>
          <w:rFonts w:ascii="Verdana" w:hAnsi="Verdana"/>
          <w:b w:val="0"/>
          <w:i w:val="0"/>
          <w:sz w:val="20"/>
          <w:szCs w:val="20"/>
          <w:lang w:val="fi-FI"/>
        </w:rPr>
        <w:t>. arv</w:t>
      </w:r>
      <w:r w:rsidR="00BE3152" w:rsidRPr="00CB051B">
        <w:rPr>
          <w:rFonts w:ascii="Verdana" w:hAnsi="Verdana"/>
          <w:b w:val="0"/>
          <w:i w:val="0"/>
          <w:sz w:val="20"/>
          <w:szCs w:val="20"/>
          <w:lang w:val="fi-FI"/>
        </w:rPr>
        <w:t>a</w:t>
      </w:r>
      <w:r w:rsidR="005C5C99" w:rsidRPr="00CB051B">
        <w:rPr>
          <w:rFonts w:ascii="Verdana" w:hAnsi="Verdana"/>
          <w:b w:val="0"/>
          <w:i w:val="0"/>
          <w:sz w:val="20"/>
          <w:szCs w:val="20"/>
          <w:lang w:val="fi-FI"/>
        </w:rPr>
        <w:t>lla.</w:t>
      </w:r>
      <w:r>
        <w:rPr>
          <w:rFonts w:ascii="Verdana" w:hAnsi="Verdana"/>
          <w:b w:val="0"/>
          <w:i w:val="0"/>
          <w:sz w:val="20"/>
          <w:szCs w:val="20"/>
          <w:lang w:val="fi-FI"/>
        </w:rPr>
        <w:t xml:space="preserve"> HCP: 1. pienempi tarkka tasoitus</w:t>
      </w:r>
      <w:r w:rsidR="00353B78">
        <w:rPr>
          <w:rFonts w:ascii="Verdana" w:hAnsi="Verdana"/>
          <w:b w:val="0"/>
          <w:i w:val="0"/>
          <w:sz w:val="20"/>
          <w:szCs w:val="20"/>
          <w:lang w:val="fi-FI"/>
        </w:rPr>
        <w:t xml:space="preserve"> 2. matemaattinen menetelmä 3. arvalla</w:t>
      </w:r>
    </w:p>
    <w:p w14:paraId="02CE6797" w14:textId="77777777" w:rsidR="00E710A1" w:rsidRDefault="0026792B" w:rsidP="006E10E7">
      <w:pPr>
        <w:pStyle w:val="Otsikko2"/>
        <w:spacing w:before="0" w:after="0"/>
        <w:rPr>
          <w:rFonts w:ascii="Verdana" w:hAnsi="Verdana"/>
          <w:sz w:val="20"/>
          <w:szCs w:val="20"/>
          <w:lang w:val="fi-FI"/>
        </w:rPr>
      </w:pPr>
      <w:r w:rsidRPr="00CB051B">
        <w:rPr>
          <w:rFonts w:ascii="Verdana" w:hAnsi="Verdana"/>
          <w:b w:val="0"/>
          <w:i w:val="0"/>
          <w:sz w:val="20"/>
          <w:szCs w:val="20"/>
          <w:lang w:val="fi-FI"/>
        </w:rPr>
        <w:br/>
      </w:r>
      <w:r w:rsidR="004A1657" w:rsidRPr="00CB051B">
        <w:rPr>
          <w:rFonts w:ascii="Verdana" w:hAnsi="Verdana"/>
          <w:sz w:val="20"/>
          <w:szCs w:val="20"/>
          <w:lang w:val="fi-FI"/>
        </w:rPr>
        <w:t>KILPAILUN TUOMARI</w:t>
      </w:r>
    </w:p>
    <w:p w14:paraId="021A26CC" w14:textId="4427356A" w:rsidR="006873CE" w:rsidRPr="00316B5D" w:rsidRDefault="00316B5D" w:rsidP="006E10E7">
      <w:pPr>
        <w:pStyle w:val="Otsikko2"/>
        <w:spacing w:before="0" w:after="0"/>
        <w:rPr>
          <w:rFonts w:ascii="Verdana" w:hAnsi="Verdana"/>
          <w:b w:val="0"/>
          <w:bCs w:val="0"/>
          <w:i w:val="0"/>
          <w:iCs w:val="0"/>
          <w:sz w:val="24"/>
          <w:szCs w:val="24"/>
          <w:lang w:val="fi-FI"/>
        </w:rPr>
      </w:pPr>
      <w:bookmarkStart w:id="0" w:name="_Hlk80359248"/>
      <w:r w:rsidRPr="00316B5D">
        <w:rPr>
          <w:b w:val="0"/>
          <w:bCs w:val="0"/>
          <w:i w:val="0"/>
          <w:iCs w:val="0"/>
          <w:sz w:val="24"/>
          <w:szCs w:val="24"/>
          <w:lang w:val="fi-FI"/>
        </w:rPr>
        <w:t xml:space="preserve">Matti </w:t>
      </w:r>
      <w:proofErr w:type="spellStart"/>
      <w:r w:rsidRPr="00316B5D">
        <w:rPr>
          <w:b w:val="0"/>
          <w:bCs w:val="0"/>
          <w:i w:val="0"/>
          <w:iCs w:val="0"/>
          <w:sz w:val="24"/>
          <w:szCs w:val="24"/>
          <w:lang w:val="fi-FI"/>
        </w:rPr>
        <w:t>Ljungberg</w:t>
      </w:r>
      <w:proofErr w:type="spellEnd"/>
      <w:r w:rsidRPr="00316B5D">
        <w:rPr>
          <w:b w:val="0"/>
          <w:bCs w:val="0"/>
          <w:i w:val="0"/>
          <w:iCs w:val="0"/>
          <w:sz w:val="24"/>
          <w:szCs w:val="24"/>
          <w:lang w:val="fi-FI"/>
        </w:rPr>
        <w:t xml:space="preserve"> </w:t>
      </w:r>
      <w:r>
        <w:rPr>
          <w:b w:val="0"/>
          <w:bCs w:val="0"/>
          <w:i w:val="0"/>
          <w:iCs w:val="0"/>
          <w:sz w:val="24"/>
          <w:szCs w:val="24"/>
          <w:lang w:val="fi-FI"/>
        </w:rPr>
        <w:tab/>
      </w:r>
      <w:r>
        <w:rPr>
          <w:b w:val="0"/>
          <w:bCs w:val="0"/>
          <w:i w:val="0"/>
          <w:iCs w:val="0"/>
          <w:sz w:val="24"/>
          <w:szCs w:val="24"/>
          <w:lang w:val="fi-FI"/>
        </w:rPr>
        <w:tab/>
      </w:r>
      <w:r>
        <w:rPr>
          <w:b w:val="0"/>
          <w:bCs w:val="0"/>
          <w:i w:val="0"/>
          <w:iCs w:val="0"/>
          <w:sz w:val="24"/>
          <w:szCs w:val="24"/>
          <w:lang w:val="fi-FI"/>
        </w:rPr>
        <w:tab/>
      </w:r>
      <w:r w:rsidRPr="00316B5D">
        <w:rPr>
          <w:b w:val="0"/>
          <w:bCs w:val="0"/>
          <w:i w:val="0"/>
          <w:iCs w:val="0"/>
          <w:sz w:val="24"/>
          <w:szCs w:val="24"/>
          <w:lang w:val="fi-FI"/>
        </w:rPr>
        <w:t>040 6897777</w:t>
      </w:r>
      <w:bookmarkEnd w:id="0"/>
      <w:r w:rsidR="005F6A98" w:rsidRPr="00316B5D">
        <w:rPr>
          <w:rFonts w:ascii="Verdana" w:hAnsi="Verdana"/>
          <w:b w:val="0"/>
          <w:bCs w:val="0"/>
          <w:i w:val="0"/>
          <w:iCs w:val="0"/>
          <w:sz w:val="24"/>
          <w:szCs w:val="24"/>
          <w:lang w:val="fi-FI"/>
        </w:rPr>
        <w:tab/>
      </w:r>
      <w:r w:rsidR="005F6A98" w:rsidRPr="00316B5D">
        <w:rPr>
          <w:rFonts w:ascii="Verdana" w:hAnsi="Verdana"/>
          <w:b w:val="0"/>
          <w:bCs w:val="0"/>
          <w:i w:val="0"/>
          <w:iCs w:val="0"/>
          <w:sz w:val="24"/>
          <w:szCs w:val="24"/>
          <w:lang w:val="fi-FI"/>
        </w:rPr>
        <w:tab/>
      </w:r>
      <w:r w:rsidR="006873CE" w:rsidRPr="00316B5D">
        <w:rPr>
          <w:rFonts w:ascii="Verdana" w:hAnsi="Verdana"/>
          <w:b w:val="0"/>
          <w:bCs w:val="0"/>
          <w:i w:val="0"/>
          <w:iCs w:val="0"/>
          <w:sz w:val="24"/>
          <w:szCs w:val="24"/>
          <w:lang w:val="fi-FI"/>
        </w:rPr>
        <w:t xml:space="preserve">                   </w:t>
      </w:r>
    </w:p>
    <w:p w14:paraId="615393B5" w14:textId="1152BC5E" w:rsidR="004A1657" w:rsidRDefault="004A1657" w:rsidP="006E10E7">
      <w:pPr>
        <w:pStyle w:val="Otsikko2"/>
        <w:spacing w:before="0" w:after="0"/>
        <w:rPr>
          <w:rFonts w:ascii="Verdana" w:hAnsi="Verdana"/>
          <w:sz w:val="20"/>
          <w:szCs w:val="20"/>
          <w:lang w:val="fi-FI"/>
        </w:rPr>
      </w:pPr>
      <w:r w:rsidRPr="00955F9E">
        <w:rPr>
          <w:rFonts w:ascii="Verdana" w:hAnsi="Verdana"/>
          <w:sz w:val="20"/>
          <w:szCs w:val="20"/>
          <w:lang w:val="fi-FI"/>
        </w:rPr>
        <w:t>KILPAILUN TOIMIKUNTA</w:t>
      </w:r>
    </w:p>
    <w:p w14:paraId="2E11170D" w14:textId="1AA47FD3" w:rsidR="00223848" w:rsidRPr="000F26E5" w:rsidRDefault="00223848" w:rsidP="00223848">
      <w:pPr>
        <w:rPr>
          <w:highlight w:val="yellow"/>
          <w:lang w:val="fi-FI"/>
        </w:rPr>
      </w:pPr>
      <w:r>
        <w:rPr>
          <w:lang w:val="fi-FI"/>
        </w:rPr>
        <w:t xml:space="preserve"> </w:t>
      </w:r>
      <w:r w:rsidR="000F26E5">
        <w:rPr>
          <w:lang w:val="fi-FI"/>
        </w:rPr>
        <w:t xml:space="preserve">Markku </w:t>
      </w:r>
      <w:r w:rsidR="000F26E5" w:rsidRPr="000F26E5">
        <w:rPr>
          <w:lang w:val="fi-FI"/>
        </w:rPr>
        <w:t>Ignatius</w:t>
      </w:r>
      <w:r w:rsidR="000F26E5">
        <w:rPr>
          <w:lang w:val="fi-FI"/>
        </w:rPr>
        <w:tab/>
        <w:t>K</w:t>
      </w:r>
      <w:r w:rsidRPr="000F26E5">
        <w:rPr>
          <w:lang w:val="fi-FI"/>
        </w:rPr>
        <w:t xml:space="preserve">ilpailun johtaja    </w:t>
      </w:r>
      <w:r w:rsidR="000F26E5">
        <w:rPr>
          <w:lang w:val="fi-FI"/>
        </w:rPr>
        <w:tab/>
        <w:t>050 5935330</w:t>
      </w:r>
    </w:p>
    <w:p w14:paraId="77DE61A7" w14:textId="0F6A491D" w:rsidR="00316B5D" w:rsidRPr="00316B5D" w:rsidRDefault="00316B5D" w:rsidP="004A1657">
      <w:pPr>
        <w:rPr>
          <w:rFonts w:eastAsia="Times New Roman"/>
          <w:lang w:val="fi-FI"/>
        </w:rPr>
      </w:pPr>
      <w:r w:rsidRPr="00316B5D">
        <w:rPr>
          <w:rFonts w:eastAsia="Times New Roman"/>
          <w:lang w:val="fi-FI"/>
        </w:rPr>
        <w:t xml:space="preserve">Matti </w:t>
      </w:r>
      <w:proofErr w:type="spellStart"/>
      <w:r w:rsidRPr="00316B5D">
        <w:rPr>
          <w:rFonts w:eastAsia="Times New Roman"/>
          <w:lang w:val="fi-FI"/>
        </w:rPr>
        <w:t>Ljungberg</w:t>
      </w:r>
      <w:proofErr w:type="spellEnd"/>
      <w:r w:rsidRPr="00316B5D">
        <w:rPr>
          <w:rFonts w:eastAsia="Times New Roman"/>
          <w:lang w:val="fi-FI"/>
        </w:rPr>
        <w:t xml:space="preserve"> </w:t>
      </w:r>
      <w:r>
        <w:rPr>
          <w:rFonts w:eastAsia="Times New Roman"/>
          <w:lang w:val="fi-FI"/>
        </w:rPr>
        <w:tab/>
        <w:t xml:space="preserve">Tuomari </w:t>
      </w:r>
      <w:r>
        <w:rPr>
          <w:rFonts w:eastAsia="Times New Roman"/>
          <w:lang w:val="fi-FI"/>
        </w:rPr>
        <w:tab/>
      </w:r>
      <w:r>
        <w:rPr>
          <w:rFonts w:eastAsia="Times New Roman"/>
          <w:lang w:val="fi-FI"/>
        </w:rPr>
        <w:tab/>
      </w:r>
      <w:r w:rsidRPr="00316B5D">
        <w:rPr>
          <w:rFonts w:eastAsia="Times New Roman"/>
          <w:lang w:val="fi-FI"/>
        </w:rPr>
        <w:t>040 6897777</w:t>
      </w:r>
    </w:p>
    <w:p w14:paraId="59555402" w14:textId="0E9EC15B" w:rsidR="005D4713" w:rsidRDefault="0004565E" w:rsidP="004A1657">
      <w:pPr>
        <w:rPr>
          <w:rFonts w:ascii="Verdana" w:hAnsi="Verdana"/>
          <w:sz w:val="20"/>
          <w:szCs w:val="20"/>
          <w:lang w:val="fi-FI"/>
        </w:rPr>
      </w:pPr>
      <w:r>
        <w:rPr>
          <w:rFonts w:ascii="Verdana" w:hAnsi="Verdana"/>
          <w:sz w:val="20"/>
          <w:szCs w:val="20"/>
          <w:lang w:val="fi-FI"/>
        </w:rPr>
        <w:t>Kristian Toivio</w:t>
      </w:r>
      <w:r w:rsidR="004A1657" w:rsidRPr="00955F9E">
        <w:rPr>
          <w:rFonts w:ascii="Verdana" w:hAnsi="Verdana"/>
          <w:sz w:val="20"/>
          <w:szCs w:val="20"/>
          <w:lang w:val="fi-FI"/>
        </w:rPr>
        <w:t xml:space="preserve"> </w:t>
      </w:r>
      <w:r w:rsidR="00316B5D">
        <w:rPr>
          <w:rFonts w:ascii="Verdana" w:hAnsi="Verdana"/>
          <w:sz w:val="20"/>
          <w:szCs w:val="20"/>
          <w:lang w:val="fi-FI"/>
        </w:rPr>
        <w:tab/>
      </w:r>
      <w:proofErr w:type="spellStart"/>
      <w:r w:rsidR="004A1657" w:rsidRPr="00955F9E">
        <w:rPr>
          <w:rFonts w:ascii="Verdana" w:hAnsi="Verdana"/>
          <w:sz w:val="20"/>
          <w:szCs w:val="20"/>
          <w:lang w:val="fi-FI"/>
        </w:rPr>
        <w:t>SGS</w:t>
      </w:r>
      <w:r w:rsidR="00B40DDA" w:rsidRPr="00955F9E">
        <w:rPr>
          <w:rFonts w:ascii="Verdana" w:hAnsi="Verdana"/>
          <w:sz w:val="20"/>
          <w:szCs w:val="20"/>
          <w:lang w:val="fi-FI"/>
        </w:rPr>
        <w:t>:n</w:t>
      </w:r>
      <w:proofErr w:type="spellEnd"/>
      <w:r w:rsidR="00C732D5" w:rsidRPr="00955F9E">
        <w:rPr>
          <w:rFonts w:ascii="Verdana" w:hAnsi="Verdana"/>
          <w:sz w:val="20"/>
          <w:szCs w:val="20"/>
          <w:lang w:val="fi-FI"/>
        </w:rPr>
        <w:t xml:space="preserve"> edustaja</w:t>
      </w:r>
      <w:r w:rsidR="00955F9E">
        <w:rPr>
          <w:rFonts w:ascii="Verdana" w:hAnsi="Verdana"/>
          <w:sz w:val="20"/>
          <w:szCs w:val="20"/>
          <w:lang w:val="fi-FI"/>
        </w:rPr>
        <w:t xml:space="preserve"> </w:t>
      </w:r>
      <w:r w:rsidR="00316B5D">
        <w:rPr>
          <w:rFonts w:ascii="Verdana" w:hAnsi="Verdana"/>
          <w:sz w:val="20"/>
          <w:szCs w:val="20"/>
          <w:lang w:val="fi-FI"/>
        </w:rPr>
        <w:tab/>
      </w:r>
      <w:proofErr w:type="gramStart"/>
      <w:r>
        <w:rPr>
          <w:rFonts w:ascii="Verdana" w:hAnsi="Verdana"/>
          <w:sz w:val="20"/>
          <w:szCs w:val="20"/>
          <w:lang w:val="fi-FI"/>
        </w:rPr>
        <w:t>044-0453980</w:t>
      </w:r>
      <w:proofErr w:type="gramEnd"/>
    </w:p>
    <w:p w14:paraId="723D6B47" w14:textId="77777777" w:rsidR="0032041A" w:rsidRPr="00CB051B" w:rsidRDefault="0032041A" w:rsidP="004A1657">
      <w:pPr>
        <w:rPr>
          <w:rFonts w:ascii="Verdana" w:hAnsi="Verdana"/>
          <w:sz w:val="20"/>
          <w:szCs w:val="20"/>
          <w:lang w:val="fi-FI"/>
        </w:rPr>
      </w:pPr>
    </w:p>
    <w:p w14:paraId="35EFD8AE" w14:textId="6C58C762" w:rsidR="00DF1D26" w:rsidRDefault="00AA1EBD" w:rsidP="004A1657">
      <w:pPr>
        <w:rPr>
          <w:rFonts w:ascii="Verdana" w:hAnsi="Verdana"/>
          <w:sz w:val="20"/>
          <w:szCs w:val="20"/>
          <w:lang w:val="fi-FI"/>
        </w:rPr>
      </w:pPr>
      <w:r w:rsidRPr="00CB051B">
        <w:rPr>
          <w:rFonts w:ascii="Verdana" w:hAnsi="Verdana"/>
          <w:b/>
          <w:sz w:val="20"/>
          <w:szCs w:val="20"/>
          <w:lang w:val="fi-FI"/>
        </w:rPr>
        <w:t>SGS jäsenyys</w:t>
      </w:r>
      <w:r w:rsidRPr="00CB051B">
        <w:rPr>
          <w:rFonts w:ascii="Verdana" w:hAnsi="Verdana"/>
          <w:b/>
          <w:sz w:val="20"/>
          <w:szCs w:val="20"/>
          <w:lang w:val="fi-FI"/>
        </w:rPr>
        <w:br/>
      </w:r>
      <w:r w:rsidRPr="00CB051B">
        <w:rPr>
          <w:rFonts w:ascii="Verdana" w:hAnsi="Verdana"/>
          <w:sz w:val="20"/>
          <w:szCs w:val="20"/>
          <w:lang w:val="fi-FI"/>
        </w:rPr>
        <w:t>Pelaajan on</w:t>
      </w:r>
      <w:r w:rsidR="0046730A" w:rsidRPr="00CB051B">
        <w:rPr>
          <w:rFonts w:ascii="Verdana" w:hAnsi="Verdana"/>
          <w:sz w:val="20"/>
          <w:szCs w:val="20"/>
          <w:lang w:val="fi-FI"/>
        </w:rPr>
        <w:t xml:space="preserve"> oltava </w:t>
      </w:r>
      <w:proofErr w:type="spellStart"/>
      <w:r w:rsidR="0046730A" w:rsidRPr="00CB051B">
        <w:rPr>
          <w:rFonts w:ascii="Verdana" w:hAnsi="Verdana"/>
          <w:sz w:val="20"/>
          <w:szCs w:val="20"/>
          <w:lang w:val="fi-FI"/>
        </w:rPr>
        <w:t>SGS:</w:t>
      </w:r>
      <w:r w:rsidRPr="00CB051B">
        <w:rPr>
          <w:rFonts w:ascii="Verdana" w:hAnsi="Verdana"/>
          <w:sz w:val="20"/>
          <w:szCs w:val="20"/>
          <w:lang w:val="fi-FI"/>
        </w:rPr>
        <w:t>n</w:t>
      </w:r>
      <w:proofErr w:type="spellEnd"/>
      <w:r w:rsidRPr="00CB051B">
        <w:rPr>
          <w:rFonts w:ascii="Verdana" w:hAnsi="Verdana"/>
          <w:sz w:val="20"/>
          <w:szCs w:val="20"/>
          <w:lang w:val="fi-FI"/>
        </w:rPr>
        <w:t xml:space="preserve"> jäsen ja osallistumalla kilpailuun hän sitoutuu jäsenmaksuun kuluvalla kaudella (ei koske SM-kilpailuja).</w:t>
      </w:r>
    </w:p>
    <w:p w14:paraId="372C08FF" w14:textId="41F0AE8E" w:rsidR="007F7588" w:rsidRPr="00DF1D26" w:rsidRDefault="007F7588" w:rsidP="0014488F">
      <w:pPr>
        <w:pStyle w:val="Otsikko2"/>
        <w:rPr>
          <w:rFonts w:ascii="Verdana" w:hAnsi="Verdana"/>
          <w:sz w:val="20"/>
          <w:szCs w:val="20"/>
          <w:lang w:val="fi-FI"/>
        </w:rPr>
      </w:pPr>
      <w:r w:rsidRPr="00DF1D26">
        <w:rPr>
          <w:rFonts w:ascii="Verdana" w:hAnsi="Verdana"/>
          <w:i w:val="0"/>
          <w:sz w:val="20"/>
          <w:szCs w:val="20"/>
          <w:u w:val="single"/>
          <w:lang w:val="fi-FI"/>
        </w:rPr>
        <w:t>MUITA OHJEITA</w:t>
      </w:r>
    </w:p>
    <w:p w14:paraId="5C9D30F5" w14:textId="04870FBB" w:rsidR="006B27FF" w:rsidRDefault="007F7588" w:rsidP="001C696C">
      <w:pPr>
        <w:widowControl w:val="0"/>
        <w:autoSpaceDE w:val="0"/>
        <w:autoSpaceDN w:val="0"/>
        <w:adjustRightInd w:val="0"/>
        <w:rPr>
          <w:rFonts w:ascii="Verdana" w:hAnsi="Verdana"/>
          <w:b/>
          <w:sz w:val="20"/>
          <w:szCs w:val="20"/>
          <w:lang w:val="fi-FI"/>
        </w:rPr>
      </w:pPr>
      <w:r w:rsidRPr="00CB051B">
        <w:rPr>
          <w:rFonts w:ascii="Verdana" w:hAnsi="Verdana"/>
          <w:b/>
          <w:sz w:val="20"/>
          <w:szCs w:val="20"/>
          <w:lang w:val="fi-FI"/>
        </w:rPr>
        <w:t>KILPAILUMAKSU</w:t>
      </w:r>
      <w:r w:rsidR="00361AAA" w:rsidRPr="00CB051B">
        <w:rPr>
          <w:rFonts w:ascii="Verdana" w:hAnsi="Verdana"/>
          <w:b/>
          <w:sz w:val="20"/>
          <w:szCs w:val="20"/>
          <w:lang w:val="fi-FI"/>
        </w:rPr>
        <w:t xml:space="preserve"> </w:t>
      </w:r>
      <w:r w:rsidR="00223848">
        <w:rPr>
          <w:rFonts w:ascii="Verdana" w:hAnsi="Verdana"/>
          <w:b/>
          <w:sz w:val="20"/>
          <w:szCs w:val="20"/>
          <w:lang w:val="fi-FI"/>
        </w:rPr>
        <w:t>sisältää lounaan</w:t>
      </w:r>
    </w:p>
    <w:p w14:paraId="510EF42A" w14:textId="53782FF7" w:rsidR="001C696C" w:rsidRDefault="00B40DDA" w:rsidP="007F7588">
      <w:pPr>
        <w:rPr>
          <w:rFonts w:ascii="Verdana" w:eastAsia="Times New Roman" w:hAnsi="Verdana"/>
          <w:bCs/>
          <w:iCs/>
          <w:sz w:val="20"/>
          <w:szCs w:val="20"/>
          <w:lang w:val="fi-FI"/>
        </w:rPr>
      </w:pPr>
      <w:r w:rsidRPr="00CB051B">
        <w:rPr>
          <w:rFonts w:ascii="Verdana" w:hAnsi="Verdana"/>
          <w:b/>
          <w:sz w:val="20"/>
          <w:szCs w:val="20"/>
          <w:lang w:val="fi-FI"/>
        </w:rPr>
        <w:t>TULOSPALVELU</w:t>
      </w:r>
      <w:r w:rsidR="001C696C">
        <w:rPr>
          <w:rFonts w:ascii="Verdana" w:hAnsi="Verdana"/>
          <w:b/>
          <w:sz w:val="20"/>
          <w:szCs w:val="20"/>
          <w:lang w:val="fi-FI"/>
        </w:rPr>
        <w:t xml:space="preserve"> </w:t>
      </w:r>
      <w:r w:rsidR="005D20E6">
        <w:rPr>
          <w:rFonts w:ascii="Verdana" w:hAnsi="Verdana"/>
          <w:b/>
          <w:sz w:val="20"/>
          <w:szCs w:val="20"/>
          <w:lang w:val="fi-FI"/>
        </w:rPr>
        <w:t>–</w:t>
      </w:r>
      <w:r w:rsidR="001C696C">
        <w:rPr>
          <w:rFonts w:ascii="Verdana" w:hAnsi="Verdana"/>
          <w:b/>
          <w:sz w:val="20"/>
          <w:szCs w:val="20"/>
          <w:lang w:val="fi-FI"/>
        </w:rPr>
        <w:t xml:space="preserve"> </w:t>
      </w:r>
      <w:r w:rsidR="005D20E6">
        <w:rPr>
          <w:rFonts w:ascii="Verdana" w:eastAsia="Times New Roman" w:hAnsi="Verdana"/>
          <w:bCs/>
          <w:iCs/>
          <w:sz w:val="20"/>
          <w:szCs w:val="20"/>
          <w:lang w:val="fi-FI"/>
        </w:rPr>
        <w:t xml:space="preserve">tulokset kirjautuvat </w:t>
      </w:r>
      <w:proofErr w:type="spellStart"/>
      <w:r w:rsidR="005D20E6">
        <w:rPr>
          <w:rFonts w:ascii="Verdana" w:eastAsia="Times New Roman" w:hAnsi="Verdana"/>
          <w:bCs/>
          <w:iCs/>
          <w:sz w:val="20"/>
          <w:szCs w:val="20"/>
          <w:lang w:val="fi-FI"/>
        </w:rPr>
        <w:t>reiittäin</w:t>
      </w:r>
      <w:proofErr w:type="spellEnd"/>
      <w:r w:rsidR="005D20E6">
        <w:rPr>
          <w:rFonts w:ascii="Verdana" w:eastAsia="Times New Roman" w:hAnsi="Verdana"/>
          <w:bCs/>
          <w:iCs/>
          <w:sz w:val="20"/>
          <w:szCs w:val="20"/>
          <w:lang w:val="fi-FI"/>
        </w:rPr>
        <w:t xml:space="preserve"> Golfboxiin</w:t>
      </w:r>
      <w:r w:rsidR="008B7EB9">
        <w:rPr>
          <w:rFonts w:ascii="Verdana" w:eastAsia="Times New Roman" w:hAnsi="Verdana"/>
          <w:bCs/>
          <w:iCs/>
          <w:sz w:val="20"/>
          <w:szCs w:val="20"/>
          <w:lang w:val="fi-FI"/>
        </w:rPr>
        <w:t xml:space="preserve"> kilpailijoiden toimesta</w:t>
      </w:r>
    </w:p>
    <w:p w14:paraId="44D50B3E" w14:textId="4CA79F72" w:rsidR="00E710A1" w:rsidRDefault="00E710A1" w:rsidP="007F7588">
      <w:pPr>
        <w:rPr>
          <w:rFonts w:ascii="Verdana" w:eastAsia="Times New Roman" w:hAnsi="Verdana"/>
          <w:bCs/>
          <w:iCs/>
          <w:sz w:val="20"/>
          <w:szCs w:val="20"/>
          <w:lang w:val="fi-FI"/>
        </w:rPr>
      </w:pPr>
      <w:r>
        <w:rPr>
          <w:rFonts w:ascii="Verdana" w:eastAsia="Times New Roman" w:hAnsi="Verdana"/>
          <w:bCs/>
          <w:iCs/>
          <w:sz w:val="20"/>
          <w:szCs w:val="20"/>
          <w:lang w:val="fi-FI"/>
        </w:rPr>
        <w:t>Jos ei onnistu, myös pahvikortti hyväksytään.</w:t>
      </w:r>
    </w:p>
    <w:p w14:paraId="559CC908" w14:textId="5E732046" w:rsidR="00E710A1" w:rsidRDefault="00E710A1" w:rsidP="007F7588">
      <w:pPr>
        <w:rPr>
          <w:rFonts w:ascii="Verdana" w:eastAsia="Times New Roman" w:hAnsi="Verdana"/>
          <w:bCs/>
          <w:iCs/>
          <w:sz w:val="20"/>
          <w:szCs w:val="20"/>
          <w:lang w:val="fi-FI"/>
        </w:rPr>
      </w:pPr>
      <w:r>
        <w:rPr>
          <w:rFonts w:ascii="Verdana" w:eastAsia="Times New Roman" w:hAnsi="Verdana"/>
          <w:bCs/>
          <w:iCs/>
          <w:sz w:val="20"/>
          <w:szCs w:val="20"/>
          <w:lang w:val="fi-FI"/>
        </w:rPr>
        <w:t xml:space="preserve">Molempien tarkistus </w:t>
      </w:r>
      <w:proofErr w:type="spellStart"/>
      <w:r>
        <w:rPr>
          <w:rFonts w:ascii="Verdana" w:eastAsia="Times New Roman" w:hAnsi="Verdana"/>
          <w:bCs/>
          <w:iCs/>
          <w:sz w:val="20"/>
          <w:szCs w:val="20"/>
          <w:lang w:val="fi-FI"/>
        </w:rPr>
        <w:t>Scoring</w:t>
      </w:r>
      <w:proofErr w:type="spellEnd"/>
      <w:r>
        <w:rPr>
          <w:rFonts w:ascii="Verdana" w:eastAsia="Times New Roman" w:hAnsi="Verdana"/>
          <w:bCs/>
          <w:iCs/>
          <w:sz w:val="20"/>
          <w:szCs w:val="20"/>
          <w:lang w:val="fi-FI"/>
        </w:rPr>
        <w:t xml:space="preserve"> Arealla.</w:t>
      </w:r>
    </w:p>
    <w:p w14:paraId="01AA11B9" w14:textId="0A4CC866" w:rsidR="003E2A46" w:rsidRPr="00CB051B" w:rsidRDefault="003E2A46" w:rsidP="007F7588">
      <w:pPr>
        <w:rPr>
          <w:rFonts w:ascii="Verdana" w:eastAsia="Times New Roman" w:hAnsi="Verdana"/>
          <w:bCs/>
          <w:iCs/>
          <w:sz w:val="20"/>
          <w:szCs w:val="20"/>
          <w:lang w:val="fi-FI"/>
        </w:rPr>
      </w:pPr>
      <w:r>
        <w:rPr>
          <w:rFonts w:ascii="Verdana" w:eastAsia="Times New Roman" w:hAnsi="Verdana"/>
          <w:bCs/>
          <w:iCs/>
          <w:sz w:val="20"/>
          <w:szCs w:val="20"/>
          <w:lang w:val="fi-FI"/>
        </w:rPr>
        <w:t>Palkintojen jako</w:t>
      </w:r>
      <w:r w:rsidR="00223848">
        <w:rPr>
          <w:rFonts w:ascii="Verdana" w:eastAsia="Times New Roman" w:hAnsi="Verdana"/>
          <w:bCs/>
          <w:iCs/>
          <w:sz w:val="20"/>
          <w:szCs w:val="20"/>
          <w:lang w:val="fi-FI"/>
        </w:rPr>
        <w:t xml:space="preserve">a ei suoriteta, vaan ne lähetetään postissa. </w:t>
      </w:r>
      <w:r w:rsidR="00AB01B1">
        <w:rPr>
          <w:rFonts w:ascii="Verdana" w:eastAsia="Times New Roman" w:hAnsi="Verdana"/>
          <w:bCs/>
          <w:iCs/>
          <w:sz w:val="20"/>
          <w:szCs w:val="20"/>
          <w:lang w:val="fi-FI"/>
        </w:rPr>
        <w:t>Neljä</w:t>
      </w:r>
      <w:r w:rsidR="00223848">
        <w:rPr>
          <w:rFonts w:ascii="Verdana" w:eastAsia="Times New Roman" w:hAnsi="Verdana"/>
          <w:bCs/>
          <w:iCs/>
          <w:sz w:val="20"/>
          <w:szCs w:val="20"/>
          <w:lang w:val="fi-FI"/>
        </w:rPr>
        <w:t xml:space="preserve"> palkitaan </w:t>
      </w:r>
      <w:proofErr w:type="spellStart"/>
      <w:r w:rsidR="00223848">
        <w:rPr>
          <w:rFonts w:ascii="Verdana" w:eastAsia="Times New Roman" w:hAnsi="Verdana"/>
          <w:bCs/>
          <w:iCs/>
          <w:sz w:val="20"/>
          <w:szCs w:val="20"/>
          <w:lang w:val="fi-FI"/>
        </w:rPr>
        <w:t>scr</w:t>
      </w:r>
      <w:proofErr w:type="spellEnd"/>
      <w:r w:rsidR="00223848">
        <w:rPr>
          <w:rFonts w:ascii="Verdana" w:eastAsia="Times New Roman" w:hAnsi="Verdana"/>
          <w:bCs/>
          <w:iCs/>
          <w:sz w:val="20"/>
          <w:szCs w:val="20"/>
          <w:lang w:val="fi-FI"/>
        </w:rPr>
        <w:t xml:space="preserve"> ja </w:t>
      </w:r>
      <w:proofErr w:type="spellStart"/>
      <w:r w:rsidR="00223848">
        <w:rPr>
          <w:rFonts w:ascii="Verdana" w:eastAsia="Times New Roman" w:hAnsi="Verdana"/>
          <w:bCs/>
          <w:iCs/>
          <w:sz w:val="20"/>
          <w:szCs w:val="20"/>
          <w:lang w:val="fi-FI"/>
        </w:rPr>
        <w:t>hcp</w:t>
      </w:r>
      <w:proofErr w:type="spellEnd"/>
      <w:r w:rsidR="00223848">
        <w:rPr>
          <w:rFonts w:ascii="Verdana" w:eastAsia="Times New Roman" w:hAnsi="Verdana"/>
          <w:bCs/>
          <w:iCs/>
          <w:sz w:val="20"/>
          <w:szCs w:val="20"/>
          <w:lang w:val="fi-FI"/>
        </w:rPr>
        <w:t xml:space="preserve"> luokista yhden palkinnon periaatteella.</w:t>
      </w:r>
    </w:p>
    <w:p w14:paraId="1AFBE3DB" w14:textId="77777777" w:rsidR="00955F9E" w:rsidRDefault="009E290E" w:rsidP="007F7588">
      <w:pPr>
        <w:rPr>
          <w:rFonts w:ascii="Verdana" w:eastAsia="Times New Roman" w:hAnsi="Verdana"/>
          <w:b/>
          <w:bCs/>
          <w:iCs/>
          <w:sz w:val="20"/>
          <w:szCs w:val="20"/>
          <w:lang w:val="fi-FI"/>
        </w:rPr>
      </w:pPr>
      <w:r w:rsidRPr="00CB051B">
        <w:rPr>
          <w:rFonts w:ascii="Verdana" w:eastAsia="Times New Roman" w:hAnsi="Verdana"/>
          <w:b/>
          <w:bCs/>
          <w:iCs/>
          <w:sz w:val="20"/>
          <w:szCs w:val="20"/>
          <w:lang w:val="fi-FI"/>
        </w:rPr>
        <w:t>REIKIEN SIJAINTI GRIINEILLÄ</w:t>
      </w:r>
      <w:r w:rsidR="001C696C">
        <w:rPr>
          <w:rFonts w:ascii="Verdana" w:eastAsia="Times New Roman" w:hAnsi="Verdana"/>
          <w:b/>
          <w:bCs/>
          <w:iCs/>
          <w:sz w:val="20"/>
          <w:szCs w:val="20"/>
          <w:lang w:val="fi-FI"/>
        </w:rPr>
        <w:t xml:space="preserve"> </w:t>
      </w:r>
    </w:p>
    <w:p w14:paraId="0B1F0DD6" w14:textId="0053DF53" w:rsidR="004C1071" w:rsidRDefault="00223848" w:rsidP="007F7588">
      <w:pPr>
        <w:rPr>
          <w:rFonts w:ascii="Verdana" w:eastAsia="Times New Roman" w:hAnsi="Verdana"/>
          <w:iCs/>
          <w:sz w:val="20"/>
          <w:szCs w:val="20"/>
          <w:lang w:val="fi-FI"/>
        </w:rPr>
      </w:pPr>
      <w:r w:rsidRPr="00316B5D">
        <w:rPr>
          <w:rFonts w:ascii="Verdana" w:eastAsia="Times New Roman" w:hAnsi="Verdana"/>
          <w:iCs/>
          <w:sz w:val="20"/>
          <w:szCs w:val="20"/>
          <w:lang w:val="fi-FI"/>
        </w:rPr>
        <w:t>Kilpailuun tehdään lippukartta, jonka saa ilmoittautuessa</w:t>
      </w:r>
      <w:r w:rsidR="00955F9E" w:rsidRPr="00316B5D">
        <w:rPr>
          <w:rFonts w:ascii="Verdana" w:eastAsia="Times New Roman" w:hAnsi="Verdana"/>
          <w:iCs/>
          <w:sz w:val="20"/>
          <w:szCs w:val="20"/>
          <w:lang w:val="fi-FI"/>
        </w:rPr>
        <w:t>.</w:t>
      </w:r>
    </w:p>
    <w:p w14:paraId="2CAB28E1" w14:textId="3D4BFC48" w:rsidR="00B40694" w:rsidRDefault="00B40694" w:rsidP="007F7588">
      <w:pPr>
        <w:rPr>
          <w:rFonts w:ascii="Verdana" w:eastAsia="Times New Roman" w:hAnsi="Verdana"/>
          <w:iCs/>
          <w:sz w:val="20"/>
          <w:szCs w:val="20"/>
          <w:lang w:val="fi-FI"/>
        </w:rPr>
      </w:pPr>
    </w:p>
    <w:p w14:paraId="271A3564" w14:textId="2F38F854" w:rsidR="00B40694" w:rsidRDefault="00B40694" w:rsidP="007F7588">
      <w:pPr>
        <w:rPr>
          <w:rFonts w:ascii="Verdana" w:eastAsia="Times New Roman" w:hAnsi="Verdana"/>
          <w:iCs/>
          <w:sz w:val="20"/>
          <w:szCs w:val="20"/>
          <w:lang w:val="fi-FI"/>
        </w:rPr>
      </w:pPr>
      <w:r w:rsidRPr="00316B5D">
        <w:rPr>
          <w:rFonts w:ascii="Verdana" w:eastAsia="Times New Roman" w:hAnsi="Verdana"/>
          <w:b/>
          <w:bCs/>
          <w:iCs/>
          <w:sz w:val="20"/>
          <w:szCs w:val="20"/>
          <w:lang w:val="fi-FI"/>
        </w:rPr>
        <w:t>PAIKALLISSÄÄNNÖT,</w:t>
      </w:r>
      <w:r w:rsidRPr="00316B5D">
        <w:rPr>
          <w:rFonts w:ascii="Verdana" w:eastAsia="Times New Roman" w:hAnsi="Verdana"/>
          <w:iCs/>
          <w:sz w:val="20"/>
          <w:szCs w:val="20"/>
          <w:lang w:val="fi-FI"/>
        </w:rPr>
        <w:t xml:space="preserve"> joita ei </w:t>
      </w:r>
      <w:proofErr w:type="spellStart"/>
      <w:r w:rsidRPr="00316B5D">
        <w:rPr>
          <w:rFonts w:ascii="Verdana" w:eastAsia="Times New Roman" w:hAnsi="Verdana"/>
          <w:iCs/>
          <w:sz w:val="20"/>
          <w:szCs w:val="20"/>
          <w:lang w:val="fi-FI"/>
        </w:rPr>
        <w:t>Hard</w:t>
      </w:r>
      <w:proofErr w:type="spellEnd"/>
      <w:r w:rsidRPr="00316B5D">
        <w:rPr>
          <w:rFonts w:ascii="Verdana" w:eastAsia="Times New Roman" w:hAnsi="Verdana"/>
          <w:iCs/>
          <w:sz w:val="20"/>
          <w:szCs w:val="20"/>
          <w:lang w:val="fi-FI"/>
        </w:rPr>
        <w:t xml:space="preserve"> </w:t>
      </w:r>
      <w:proofErr w:type="spellStart"/>
      <w:r w:rsidRPr="00316B5D">
        <w:rPr>
          <w:rFonts w:ascii="Verdana" w:eastAsia="Times New Roman" w:hAnsi="Verdana"/>
          <w:iCs/>
          <w:sz w:val="20"/>
          <w:szCs w:val="20"/>
          <w:lang w:val="fi-FI"/>
        </w:rPr>
        <w:t>cardissa</w:t>
      </w:r>
      <w:proofErr w:type="spellEnd"/>
    </w:p>
    <w:p w14:paraId="379B8522" w14:textId="644F424A" w:rsidR="00316B5D" w:rsidRDefault="00316B5D" w:rsidP="007F7588">
      <w:pPr>
        <w:rPr>
          <w:rFonts w:ascii="Verdana" w:eastAsia="Times New Roman" w:hAnsi="Verdana"/>
          <w:iCs/>
          <w:sz w:val="20"/>
          <w:szCs w:val="20"/>
          <w:lang w:val="fi-FI"/>
        </w:rPr>
      </w:pPr>
    </w:p>
    <w:p w14:paraId="4019F8D9" w14:textId="77777777" w:rsidR="00316B5D" w:rsidRPr="00316B5D" w:rsidRDefault="00316B5D" w:rsidP="00316B5D">
      <w:pPr>
        <w:shd w:val="clear" w:color="auto" w:fill="FFFFFF"/>
        <w:textAlignment w:val="baseline"/>
        <w:rPr>
          <w:rFonts w:ascii="Arial" w:eastAsia="Times New Roman" w:hAnsi="Arial" w:cs="Arial"/>
          <w:color w:val="535151"/>
          <w:sz w:val="21"/>
          <w:szCs w:val="21"/>
          <w:lang w:val="fi-FI"/>
        </w:rPr>
      </w:pPr>
      <w:r w:rsidRPr="00316B5D">
        <w:rPr>
          <w:rFonts w:ascii="inherit" w:eastAsia="Times New Roman" w:hAnsi="inherit" w:cs="Arial"/>
          <w:b/>
          <w:bCs/>
          <w:color w:val="535151"/>
          <w:sz w:val="23"/>
          <w:szCs w:val="23"/>
          <w:bdr w:val="none" w:sz="0" w:space="0" w:color="auto" w:frame="1"/>
          <w:lang w:val="fi-FI"/>
        </w:rPr>
        <w:t>Espoo Golf (EGS ja GG) – PAIKALLISSÄÄNNÖT 2021</w:t>
      </w:r>
    </w:p>
    <w:p w14:paraId="3F6C7985" w14:textId="77777777" w:rsidR="00316B5D" w:rsidRPr="00316B5D" w:rsidRDefault="00316B5D" w:rsidP="00316B5D">
      <w:pPr>
        <w:shd w:val="clear" w:color="auto" w:fill="FFFFFF"/>
        <w:textAlignment w:val="baseline"/>
        <w:rPr>
          <w:rFonts w:ascii="Arial" w:eastAsia="Times New Roman" w:hAnsi="Arial" w:cs="Arial"/>
          <w:color w:val="535151"/>
          <w:sz w:val="21"/>
          <w:szCs w:val="21"/>
          <w:lang w:val="fi-FI"/>
        </w:rPr>
      </w:pPr>
      <w:r w:rsidRPr="00316B5D">
        <w:rPr>
          <w:rFonts w:ascii="inherit" w:eastAsia="Times New Roman" w:hAnsi="inherit" w:cs="Arial"/>
          <w:b/>
          <w:bCs/>
          <w:color w:val="535151"/>
          <w:sz w:val="23"/>
          <w:szCs w:val="23"/>
          <w:bdr w:val="none" w:sz="0" w:space="0" w:color="auto" w:frame="1"/>
          <w:lang w:val="fi-FI"/>
        </w:rPr>
        <w:t> </w:t>
      </w:r>
    </w:p>
    <w:p w14:paraId="3F7EB13E" w14:textId="77777777" w:rsidR="00316B5D" w:rsidRPr="00316B5D" w:rsidRDefault="00316B5D" w:rsidP="00316B5D">
      <w:pPr>
        <w:shd w:val="clear" w:color="auto" w:fill="FFFFFF"/>
        <w:textAlignment w:val="baseline"/>
        <w:rPr>
          <w:rFonts w:ascii="Roboto" w:eastAsia="Times New Roman" w:hAnsi="Roboto"/>
          <w:color w:val="535151"/>
          <w:sz w:val="21"/>
          <w:szCs w:val="21"/>
          <w:lang w:val="fi-FI"/>
        </w:rPr>
      </w:pPr>
      <w:r w:rsidRPr="00316B5D">
        <w:rPr>
          <w:rFonts w:ascii="inherit" w:eastAsia="Times New Roman" w:hAnsi="inherit"/>
          <w:b/>
          <w:bCs/>
          <w:color w:val="535151"/>
          <w:sz w:val="23"/>
          <w:szCs w:val="23"/>
          <w:bdr w:val="none" w:sz="0" w:space="0" w:color="auto" w:frame="1"/>
          <w:lang w:val="fi-FI"/>
        </w:rPr>
        <w:t>1 Kentän ulkorajat</w:t>
      </w:r>
    </w:p>
    <w:p w14:paraId="2D19D4AB" w14:textId="77777777" w:rsidR="00316B5D" w:rsidRPr="00316B5D" w:rsidRDefault="00316B5D" w:rsidP="00316B5D">
      <w:pPr>
        <w:numPr>
          <w:ilvl w:val="0"/>
          <w:numId w:val="8"/>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b/>
          <w:bCs/>
          <w:color w:val="535151"/>
          <w:sz w:val="23"/>
          <w:szCs w:val="23"/>
          <w:bdr w:val="none" w:sz="0" w:space="0" w:color="auto" w:frame="1"/>
          <w:lang w:val="fi-FI"/>
        </w:rPr>
        <w:t>GG:</w:t>
      </w:r>
      <w:r w:rsidRPr="00316B5D">
        <w:rPr>
          <w:rFonts w:ascii="inherit" w:eastAsia="Times New Roman" w:hAnsi="inherit"/>
          <w:color w:val="535151"/>
          <w:sz w:val="23"/>
          <w:szCs w:val="23"/>
          <w:lang w:val="fi-FI"/>
        </w:rPr>
        <w:t> väylän 3 oikealla oleva suoja-aita</w:t>
      </w:r>
    </w:p>
    <w:p w14:paraId="53005D4A" w14:textId="77777777" w:rsidR="00316B5D" w:rsidRPr="00316B5D" w:rsidRDefault="00316B5D" w:rsidP="00316B5D">
      <w:pPr>
        <w:shd w:val="clear" w:color="auto" w:fill="FFFFFF"/>
        <w:spacing w:before="384" w:after="384"/>
        <w:textAlignment w:val="baseline"/>
        <w:rPr>
          <w:rFonts w:ascii="Roboto" w:eastAsia="Times New Roman" w:hAnsi="Roboto"/>
          <w:color w:val="535151"/>
          <w:sz w:val="21"/>
          <w:szCs w:val="21"/>
          <w:lang w:val="fi-FI"/>
        </w:rPr>
      </w:pPr>
      <w:r w:rsidRPr="00316B5D">
        <w:rPr>
          <w:rFonts w:ascii="Roboto" w:eastAsia="Times New Roman" w:hAnsi="Roboto"/>
          <w:color w:val="535151"/>
          <w:sz w:val="21"/>
          <w:szCs w:val="21"/>
          <w:lang w:val="fi-FI"/>
        </w:rPr>
        <w:t> </w:t>
      </w:r>
    </w:p>
    <w:p w14:paraId="5007D06D" w14:textId="77777777" w:rsidR="00316B5D" w:rsidRPr="00316B5D" w:rsidRDefault="00316B5D" w:rsidP="00316B5D">
      <w:pPr>
        <w:shd w:val="clear" w:color="auto" w:fill="FFFFFF"/>
        <w:textAlignment w:val="baseline"/>
        <w:rPr>
          <w:rFonts w:ascii="Roboto" w:eastAsia="Times New Roman" w:hAnsi="Roboto"/>
          <w:color w:val="535151"/>
          <w:sz w:val="21"/>
          <w:szCs w:val="21"/>
          <w:lang w:val="fi-FI"/>
        </w:rPr>
      </w:pPr>
      <w:r w:rsidRPr="00316B5D">
        <w:rPr>
          <w:rFonts w:ascii="inherit" w:eastAsia="Times New Roman" w:hAnsi="inherit"/>
          <w:b/>
          <w:bCs/>
          <w:color w:val="535151"/>
          <w:sz w:val="23"/>
          <w:szCs w:val="23"/>
          <w:bdr w:val="none" w:sz="0" w:space="0" w:color="auto" w:frame="1"/>
          <w:lang w:val="fi-FI"/>
        </w:rPr>
        <w:t>2 Kunnostettavat alueet</w:t>
      </w:r>
    </w:p>
    <w:p w14:paraId="06ADF1EE" w14:textId="77777777" w:rsidR="00316B5D" w:rsidRPr="00316B5D" w:rsidRDefault="00316B5D" w:rsidP="00316B5D">
      <w:pPr>
        <w:numPr>
          <w:ilvl w:val="0"/>
          <w:numId w:val="9"/>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color w:val="535151"/>
          <w:sz w:val="23"/>
          <w:szCs w:val="23"/>
          <w:lang w:val="fi-FI"/>
        </w:rPr>
        <w:t>Bunkkereissa olevat vahingot, jotka ovat selvästi aiheutuneet eläinten kavioista tai sorkista. Mutta haittaamista ei ole, jos vahinko haittaa ainoastaan pelaajan lyöntiasentoa</w:t>
      </w:r>
    </w:p>
    <w:p w14:paraId="5A26EA1C" w14:textId="77777777" w:rsidR="00316B5D" w:rsidRPr="00316B5D" w:rsidRDefault="00316B5D" w:rsidP="00316B5D">
      <w:pPr>
        <w:numPr>
          <w:ilvl w:val="0"/>
          <w:numId w:val="9"/>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color w:val="535151"/>
          <w:sz w:val="23"/>
          <w:szCs w:val="23"/>
          <w:lang w:val="fi-FI"/>
        </w:rPr>
        <w:lastRenderedPageBreak/>
        <w:t>Bunkkerit, jotka on merkitty sinisellä paalulla, ovat kokonaisuudessaan kunnostettavaa aluetta (vapautuminen bunkkerin ulkopuolelle)</w:t>
      </w:r>
    </w:p>
    <w:p w14:paraId="21F02C49" w14:textId="77777777" w:rsidR="00316B5D" w:rsidRPr="00316B5D" w:rsidRDefault="00316B5D" w:rsidP="00316B5D">
      <w:pPr>
        <w:shd w:val="clear" w:color="auto" w:fill="FFFFFF"/>
        <w:spacing w:before="384" w:after="384"/>
        <w:textAlignment w:val="baseline"/>
        <w:rPr>
          <w:rFonts w:ascii="Roboto" w:eastAsia="Times New Roman" w:hAnsi="Roboto"/>
          <w:color w:val="535151"/>
          <w:sz w:val="21"/>
          <w:szCs w:val="21"/>
          <w:lang w:val="fi-FI"/>
        </w:rPr>
      </w:pPr>
      <w:r w:rsidRPr="00316B5D">
        <w:rPr>
          <w:rFonts w:ascii="Roboto" w:eastAsia="Times New Roman" w:hAnsi="Roboto"/>
          <w:color w:val="535151"/>
          <w:sz w:val="21"/>
          <w:szCs w:val="21"/>
          <w:lang w:val="fi-FI"/>
        </w:rPr>
        <w:t> </w:t>
      </w:r>
    </w:p>
    <w:p w14:paraId="15DFA684" w14:textId="77777777" w:rsidR="00316B5D" w:rsidRPr="00316B5D" w:rsidRDefault="00316B5D" w:rsidP="00316B5D">
      <w:pPr>
        <w:shd w:val="clear" w:color="auto" w:fill="FFFFFF"/>
        <w:textAlignment w:val="baseline"/>
        <w:rPr>
          <w:rFonts w:ascii="Roboto" w:eastAsia="Times New Roman" w:hAnsi="Roboto"/>
          <w:color w:val="535151"/>
          <w:sz w:val="21"/>
          <w:szCs w:val="21"/>
          <w:lang w:val="fi-FI"/>
        </w:rPr>
      </w:pPr>
      <w:r w:rsidRPr="00316B5D">
        <w:rPr>
          <w:rFonts w:ascii="inherit" w:eastAsia="Times New Roman" w:hAnsi="inherit"/>
          <w:b/>
          <w:bCs/>
          <w:color w:val="535151"/>
          <w:sz w:val="23"/>
          <w:szCs w:val="23"/>
          <w:bdr w:val="none" w:sz="0" w:space="0" w:color="auto" w:frame="1"/>
          <w:lang w:val="fi-FI"/>
        </w:rPr>
        <w:t>3 Kiinteät haitat</w:t>
      </w:r>
    </w:p>
    <w:p w14:paraId="4003E00F" w14:textId="13695626" w:rsidR="00316B5D" w:rsidRPr="00316B5D" w:rsidRDefault="00316B5D" w:rsidP="00316B5D">
      <w:pPr>
        <w:numPr>
          <w:ilvl w:val="0"/>
          <w:numId w:val="10"/>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color w:val="535151"/>
          <w:sz w:val="23"/>
          <w:szCs w:val="23"/>
          <w:lang w:val="fi-FI"/>
        </w:rPr>
        <w:t>Päällystämättömät tiet ja polut ovat kentän olennaisia rakenteita</w:t>
      </w:r>
    </w:p>
    <w:p w14:paraId="6FB76B93" w14:textId="77777777" w:rsidR="00316B5D" w:rsidRPr="00316B5D" w:rsidRDefault="00316B5D" w:rsidP="00316B5D">
      <w:pPr>
        <w:numPr>
          <w:ilvl w:val="0"/>
          <w:numId w:val="10"/>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color w:val="535151"/>
          <w:sz w:val="23"/>
          <w:szCs w:val="23"/>
          <w:lang w:val="fi-FI"/>
        </w:rPr>
        <w:t>Kaikki mittamerkit kentällä. Merkin poistaminen on kielletty</w:t>
      </w:r>
    </w:p>
    <w:p w14:paraId="6AA6D538" w14:textId="77777777" w:rsidR="00316B5D" w:rsidRPr="00316B5D" w:rsidRDefault="00316B5D" w:rsidP="00316B5D">
      <w:pPr>
        <w:numPr>
          <w:ilvl w:val="0"/>
          <w:numId w:val="10"/>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b/>
          <w:bCs/>
          <w:color w:val="535151"/>
          <w:sz w:val="23"/>
          <w:szCs w:val="23"/>
          <w:bdr w:val="none" w:sz="0" w:space="0" w:color="auto" w:frame="1"/>
          <w:lang w:val="fi-FI"/>
        </w:rPr>
        <w:t>GG:</w:t>
      </w:r>
      <w:r w:rsidRPr="00316B5D">
        <w:rPr>
          <w:rFonts w:ascii="inherit" w:eastAsia="Times New Roman" w:hAnsi="inherit"/>
          <w:color w:val="535151"/>
          <w:sz w:val="23"/>
          <w:szCs w:val="23"/>
          <w:lang w:val="fi-FI"/>
        </w:rPr>
        <w:t> pelattaessa väylää 14, mikäli 15. teen vieressä oleva suoja-aita jää pelaajan pelilinjalle, pelaaja voi vapautua pudottamalla pallo rangaistuksetta aidan vieressä olevalle pudotusalueelle (DZ).</w:t>
      </w:r>
    </w:p>
    <w:p w14:paraId="2FE30659" w14:textId="10B304BE" w:rsidR="00316B5D" w:rsidRPr="00316B5D" w:rsidRDefault="00316B5D" w:rsidP="00C15223">
      <w:pPr>
        <w:shd w:val="clear" w:color="auto" w:fill="FFFFFF"/>
        <w:spacing w:before="384" w:after="384"/>
        <w:textAlignment w:val="baseline"/>
        <w:rPr>
          <w:rFonts w:ascii="Roboto" w:eastAsia="Times New Roman" w:hAnsi="Roboto"/>
          <w:color w:val="535151"/>
          <w:sz w:val="21"/>
          <w:szCs w:val="21"/>
          <w:lang w:val="fi-FI"/>
        </w:rPr>
      </w:pPr>
      <w:r w:rsidRPr="00316B5D">
        <w:rPr>
          <w:rFonts w:ascii="Roboto" w:eastAsia="Times New Roman" w:hAnsi="Roboto"/>
          <w:color w:val="535151"/>
          <w:sz w:val="21"/>
          <w:szCs w:val="21"/>
          <w:lang w:val="fi-FI"/>
        </w:rPr>
        <w:t> </w:t>
      </w:r>
      <w:r w:rsidR="00C15223">
        <w:rPr>
          <w:rFonts w:ascii="Roboto" w:eastAsia="Times New Roman" w:hAnsi="Roboto"/>
          <w:color w:val="535151"/>
          <w:sz w:val="21"/>
          <w:szCs w:val="21"/>
          <w:lang w:val="fi-FI"/>
        </w:rPr>
        <w:t xml:space="preserve">4 </w:t>
      </w:r>
      <w:r w:rsidRPr="00316B5D">
        <w:rPr>
          <w:rFonts w:ascii="inherit" w:eastAsia="Times New Roman" w:hAnsi="inherit"/>
          <w:b/>
          <w:bCs/>
          <w:color w:val="535151"/>
          <w:sz w:val="23"/>
          <w:szCs w:val="23"/>
          <w:bdr w:val="none" w:sz="0" w:space="0" w:color="auto" w:frame="1"/>
          <w:lang w:val="fi-FI"/>
        </w:rPr>
        <w:t>Estealueiden pudottamisalueet (DZ)</w:t>
      </w:r>
    </w:p>
    <w:p w14:paraId="33774752" w14:textId="77777777" w:rsidR="00316B5D" w:rsidRPr="00316B5D" w:rsidRDefault="00316B5D" w:rsidP="00316B5D">
      <w:pPr>
        <w:numPr>
          <w:ilvl w:val="0"/>
          <w:numId w:val="13"/>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color w:val="535151"/>
          <w:sz w:val="23"/>
          <w:szCs w:val="23"/>
          <w:lang w:val="fi-FI"/>
        </w:rPr>
        <w:t>Pallon ollessa estealueella tai kun tiedetään tai on käytännössä varmaa, että pallo, jota ei ole löydetty, on estealueella, on pelaajalla yhden lyönnin rangaistuksella käytössään seuraavat vaihtoehdot:</w:t>
      </w:r>
    </w:p>
    <w:p w14:paraId="01F7D71B" w14:textId="77777777" w:rsidR="00316B5D" w:rsidRPr="00316B5D" w:rsidRDefault="00316B5D" w:rsidP="00316B5D">
      <w:pPr>
        <w:numPr>
          <w:ilvl w:val="1"/>
          <w:numId w:val="13"/>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color w:val="535151"/>
          <w:sz w:val="23"/>
          <w:szCs w:val="23"/>
          <w:lang w:val="fi-FI"/>
        </w:rPr>
        <w:t>Vapautua Säännön 17.1 mukaisesti, tai</w:t>
      </w:r>
    </w:p>
    <w:p w14:paraId="1C03D0C5" w14:textId="77777777" w:rsidR="00316B5D" w:rsidRPr="00316B5D" w:rsidRDefault="00316B5D" w:rsidP="00316B5D">
      <w:pPr>
        <w:numPr>
          <w:ilvl w:val="1"/>
          <w:numId w:val="13"/>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color w:val="535151"/>
          <w:sz w:val="23"/>
          <w:szCs w:val="23"/>
          <w:lang w:val="fi-FI"/>
        </w:rPr>
        <w:t>Mikäli estealueelle on määritelty pudottamisalue, ylimääräisenä vaihtoehtona pudottaa alkuperäinen tai muu pallo pudottamisalueelle, joka on merkitty ”</w:t>
      </w:r>
      <w:proofErr w:type="spellStart"/>
      <w:r w:rsidRPr="00316B5D">
        <w:rPr>
          <w:rFonts w:ascii="inherit" w:eastAsia="Times New Roman" w:hAnsi="inherit"/>
          <w:color w:val="535151"/>
          <w:sz w:val="23"/>
          <w:szCs w:val="23"/>
          <w:lang w:val="fi-FI"/>
        </w:rPr>
        <w:t>Drop</w:t>
      </w:r>
      <w:proofErr w:type="spellEnd"/>
      <w:r w:rsidRPr="00316B5D">
        <w:rPr>
          <w:rFonts w:ascii="inherit" w:eastAsia="Times New Roman" w:hAnsi="inherit"/>
          <w:color w:val="535151"/>
          <w:sz w:val="23"/>
          <w:szCs w:val="23"/>
          <w:lang w:val="fi-FI"/>
        </w:rPr>
        <w:t xml:space="preserve"> </w:t>
      </w:r>
      <w:proofErr w:type="spellStart"/>
      <w:r w:rsidRPr="00316B5D">
        <w:rPr>
          <w:rFonts w:ascii="inherit" w:eastAsia="Times New Roman" w:hAnsi="inherit"/>
          <w:color w:val="535151"/>
          <w:sz w:val="23"/>
          <w:szCs w:val="23"/>
          <w:lang w:val="fi-FI"/>
        </w:rPr>
        <w:t>Zone</w:t>
      </w:r>
      <w:proofErr w:type="spellEnd"/>
      <w:r w:rsidRPr="00316B5D">
        <w:rPr>
          <w:rFonts w:ascii="inherit" w:eastAsia="Times New Roman" w:hAnsi="inherit"/>
          <w:color w:val="535151"/>
          <w:sz w:val="23"/>
          <w:szCs w:val="23"/>
          <w:lang w:val="fi-FI"/>
        </w:rPr>
        <w:t>”-kyltillä. Pudottamisalue on vapautumisalue Säännön 14.3 mukaisesti. Pudotetun pallon täytyy pudota ja jäädä pudotusalueelle</w:t>
      </w:r>
    </w:p>
    <w:p w14:paraId="418B6414" w14:textId="042786EC" w:rsidR="00316B5D" w:rsidRPr="00316B5D" w:rsidRDefault="00316B5D" w:rsidP="00C15223">
      <w:pPr>
        <w:shd w:val="clear" w:color="auto" w:fill="FFFFFF"/>
        <w:spacing w:before="384" w:after="384"/>
        <w:textAlignment w:val="baseline"/>
        <w:rPr>
          <w:rFonts w:ascii="Roboto" w:eastAsia="Times New Roman" w:hAnsi="Roboto"/>
          <w:color w:val="535151"/>
          <w:sz w:val="21"/>
          <w:szCs w:val="21"/>
          <w:lang w:val="fi-FI"/>
        </w:rPr>
      </w:pPr>
      <w:r w:rsidRPr="00316B5D">
        <w:rPr>
          <w:rFonts w:ascii="Roboto" w:eastAsia="Times New Roman" w:hAnsi="Roboto"/>
          <w:color w:val="535151"/>
          <w:sz w:val="21"/>
          <w:szCs w:val="21"/>
          <w:lang w:val="fi-FI"/>
        </w:rPr>
        <w:t> </w:t>
      </w:r>
      <w:r w:rsidR="00C15223">
        <w:rPr>
          <w:rFonts w:ascii="Roboto" w:eastAsia="Times New Roman" w:hAnsi="Roboto"/>
          <w:color w:val="535151"/>
          <w:sz w:val="21"/>
          <w:szCs w:val="21"/>
          <w:lang w:val="fi-FI"/>
        </w:rPr>
        <w:t>5.</w:t>
      </w:r>
      <w:r w:rsidRPr="00316B5D">
        <w:rPr>
          <w:rFonts w:ascii="inherit" w:eastAsia="Times New Roman" w:hAnsi="inherit"/>
          <w:b/>
          <w:bCs/>
          <w:color w:val="535151"/>
          <w:sz w:val="23"/>
          <w:szCs w:val="23"/>
          <w:bdr w:val="none" w:sz="0" w:space="0" w:color="auto" w:frame="1"/>
          <w:lang w:val="fi-FI"/>
        </w:rPr>
        <w:t>Sähköjohdot kentällä</w:t>
      </w:r>
    </w:p>
    <w:p w14:paraId="1B8B3593" w14:textId="77777777" w:rsidR="00316B5D" w:rsidRPr="00316B5D" w:rsidRDefault="00316B5D" w:rsidP="00316B5D">
      <w:pPr>
        <w:numPr>
          <w:ilvl w:val="0"/>
          <w:numId w:val="15"/>
        </w:numPr>
        <w:shd w:val="clear" w:color="auto" w:fill="FFFFFF"/>
        <w:ind w:right="360"/>
        <w:textAlignment w:val="baseline"/>
        <w:rPr>
          <w:rFonts w:ascii="inherit" w:eastAsia="Times New Roman" w:hAnsi="inherit"/>
          <w:color w:val="535151"/>
          <w:sz w:val="23"/>
          <w:szCs w:val="23"/>
          <w:lang w:val="fi-FI"/>
        </w:rPr>
      </w:pPr>
      <w:r w:rsidRPr="00316B5D">
        <w:rPr>
          <w:rFonts w:ascii="inherit" w:eastAsia="Times New Roman" w:hAnsi="inherit"/>
          <w:color w:val="535151"/>
          <w:sz w:val="23"/>
          <w:szCs w:val="23"/>
          <w:lang w:val="fi-FI"/>
        </w:rPr>
        <w:t>Jos tiedetään tai on käytännössä varmaa, että pelaajan pallo on osunut sähköjohtoon, lyöntiä ei lasketa. Pelaajan tulee uusia lyönti ilman rangaistusta siitä paikasta mistä edellinen lyönti suoritettiin (ks. Säännöstä 14 .6 kuinka toimia). HUOM! Sääntö koskee ainoastaan osumista sähköjohtoihin, ei sähkötolppaan ja tukirakenteisiin.</w:t>
      </w:r>
    </w:p>
    <w:p w14:paraId="469307DE" w14:textId="77777777" w:rsidR="00316B5D" w:rsidRPr="00316B5D" w:rsidRDefault="00316B5D" w:rsidP="00316B5D">
      <w:pPr>
        <w:shd w:val="clear" w:color="auto" w:fill="FFFFFF"/>
        <w:spacing w:before="384" w:after="384"/>
        <w:textAlignment w:val="baseline"/>
        <w:rPr>
          <w:rFonts w:ascii="Roboto" w:eastAsia="Times New Roman" w:hAnsi="Roboto"/>
          <w:color w:val="535151"/>
          <w:sz w:val="21"/>
          <w:szCs w:val="21"/>
          <w:lang w:val="fi-FI"/>
        </w:rPr>
      </w:pPr>
      <w:r w:rsidRPr="00316B5D">
        <w:rPr>
          <w:rFonts w:ascii="Roboto" w:eastAsia="Times New Roman" w:hAnsi="Roboto"/>
          <w:color w:val="535151"/>
          <w:sz w:val="21"/>
          <w:szCs w:val="21"/>
          <w:lang w:val="fi-FI"/>
        </w:rPr>
        <w:t> </w:t>
      </w:r>
    </w:p>
    <w:p w14:paraId="11A1A3B9" w14:textId="77777777" w:rsidR="00316B5D" w:rsidRPr="00316B5D" w:rsidRDefault="00316B5D" w:rsidP="00316B5D">
      <w:pPr>
        <w:shd w:val="clear" w:color="auto" w:fill="FFFFFF"/>
        <w:textAlignment w:val="baseline"/>
        <w:rPr>
          <w:rFonts w:ascii="Roboto" w:eastAsia="Times New Roman" w:hAnsi="Roboto"/>
          <w:color w:val="535151"/>
          <w:sz w:val="21"/>
          <w:szCs w:val="21"/>
          <w:lang w:val="fi-FI"/>
        </w:rPr>
      </w:pPr>
      <w:r w:rsidRPr="00316B5D">
        <w:rPr>
          <w:rFonts w:ascii="inherit" w:eastAsia="Times New Roman" w:hAnsi="inherit"/>
          <w:b/>
          <w:bCs/>
          <w:i/>
          <w:iCs/>
          <w:color w:val="535151"/>
          <w:sz w:val="23"/>
          <w:szCs w:val="23"/>
          <w:bdr w:val="none" w:sz="0" w:space="0" w:color="auto" w:frame="1"/>
          <w:lang w:val="fi-FI"/>
        </w:rPr>
        <w:t>RANGAISTUS PAIKALLISSÄÄNNÖN RIKKOMISESTA:</w:t>
      </w:r>
    </w:p>
    <w:p w14:paraId="01129C0B" w14:textId="77777777" w:rsidR="00316B5D" w:rsidRPr="00316B5D" w:rsidRDefault="00316B5D" w:rsidP="00316B5D">
      <w:pPr>
        <w:shd w:val="clear" w:color="auto" w:fill="FFFFFF"/>
        <w:textAlignment w:val="baseline"/>
        <w:rPr>
          <w:rFonts w:ascii="Roboto" w:eastAsia="Times New Roman" w:hAnsi="Roboto"/>
          <w:color w:val="535151"/>
          <w:sz w:val="21"/>
          <w:szCs w:val="21"/>
          <w:lang w:val="fi-FI"/>
        </w:rPr>
      </w:pPr>
      <w:r w:rsidRPr="00316B5D">
        <w:rPr>
          <w:rFonts w:ascii="inherit" w:eastAsia="Times New Roman" w:hAnsi="inherit"/>
          <w:b/>
          <w:bCs/>
          <w:i/>
          <w:iCs/>
          <w:color w:val="535151"/>
          <w:sz w:val="23"/>
          <w:szCs w:val="23"/>
          <w:bdr w:val="none" w:sz="0" w:space="0" w:color="auto" w:frame="1"/>
          <w:lang w:val="fi-FI"/>
        </w:rPr>
        <w:t>Reikäpeli – Reiän menetys, Lyöntipeli – Kaksi lyöntiä</w:t>
      </w:r>
    </w:p>
    <w:p w14:paraId="41F90F70" w14:textId="77777777" w:rsidR="00316B5D" w:rsidRPr="00316B5D" w:rsidRDefault="00316B5D" w:rsidP="00316B5D">
      <w:pPr>
        <w:shd w:val="clear" w:color="auto" w:fill="FFFFFF"/>
        <w:spacing w:before="384" w:after="384"/>
        <w:textAlignment w:val="baseline"/>
        <w:rPr>
          <w:rFonts w:ascii="Roboto" w:eastAsia="Times New Roman" w:hAnsi="Roboto"/>
          <w:color w:val="535151"/>
          <w:sz w:val="21"/>
          <w:szCs w:val="21"/>
          <w:lang w:val="fi-FI"/>
        </w:rPr>
      </w:pPr>
      <w:r w:rsidRPr="00316B5D">
        <w:rPr>
          <w:rFonts w:ascii="Roboto" w:eastAsia="Times New Roman" w:hAnsi="Roboto"/>
          <w:color w:val="535151"/>
          <w:sz w:val="21"/>
          <w:szCs w:val="21"/>
          <w:lang w:val="fi-FI"/>
        </w:rPr>
        <w:t>Espoo Golf – Sääntö- ja tasoitustoimikunta             Nämä säännöt astuvat voimaan 23.7.2021</w:t>
      </w:r>
    </w:p>
    <w:p w14:paraId="4FAF0206" w14:textId="77777777" w:rsidR="00316B5D" w:rsidRDefault="00316B5D" w:rsidP="007F7588">
      <w:pPr>
        <w:rPr>
          <w:rFonts w:ascii="Verdana" w:eastAsia="Times New Roman" w:hAnsi="Verdana"/>
          <w:iCs/>
          <w:sz w:val="20"/>
          <w:szCs w:val="20"/>
          <w:lang w:val="fi-FI"/>
        </w:rPr>
      </w:pPr>
    </w:p>
    <w:p w14:paraId="25B9A3D3" w14:textId="7981498E" w:rsidR="00B40694" w:rsidRDefault="00B40694" w:rsidP="007F7588">
      <w:pPr>
        <w:rPr>
          <w:rFonts w:ascii="Verdana" w:eastAsia="Times New Roman" w:hAnsi="Verdana"/>
          <w:iCs/>
          <w:sz w:val="22"/>
          <w:szCs w:val="22"/>
          <w:lang w:val="fi-FI"/>
        </w:rPr>
      </w:pPr>
    </w:p>
    <w:p w14:paraId="6FEFC418" w14:textId="77777777" w:rsidR="0004565E" w:rsidRPr="00B40694" w:rsidRDefault="0004565E" w:rsidP="007F7588">
      <w:pPr>
        <w:rPr>
          <w:rFonts w:ascii="Verdana" w:eastAsia="Times New Roman" w:hAnsi="Verdana"/>
          <w:iCs/>
          <w:sz w:val="22"/>
          <w:szCs w:val="22"/>
          <w:lang w:val="fi-FI"/>
        </w:rPr>
      </w:pPr>
    </w:p>
    <w:p w14:paraId="59441394" w14:textId="4C732C8F" w:rsidR="00B40694" w:rsidRPr="00B40694" w:rsidRDefault="00B40694" w:rsidP="007F7588">
      <w:pPr>
        <w:rPr>
          <w:rFonts w:ascii="Verdana" w:hAnsi="Verdana"/>
          <w:sz w:val="22"/>
          <w:szCs w:val="22"/>
          <w:lang w:val="fi-FI"/>
        </w:rPr>
      </w:pPr>
    </w:p>
    <w:sectPr w:rsidR="00B40694" w:rsidRPr="00B40694" w:rsidSect="00D8624E">
      <w:pgSz w:w="11900" w:h="16840"/>
      <w:pgMar w:top="851" w:right="56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16A1" w14:textId="77777777" w:rsidR="00AF0A26" w:rsidRDefault="00AF0A26" w:rsidP="007A13A3">
      <w:r>
        <w:separator/>
      </w:r>
    </w:p>
  </w:endnote>
  <w:endnote w:type="continuationSeparator" w:id="0">
    <w:p w14:paraId="4C2A61F6" w14:textId="77777777" w:rsidR="00AF0A26" w:rsidRDefault="00AF0A26" w:rsidP="007A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D20C" w14:textId="77777777" w:rsidR="00AF0A26" w:rsidRDefault="00AF0A26" w:rsidP="007A13A3">
      <w:r>
        <w:separator/>
      </w:r>
    </w:p>
  </w:footnote>
  <w:footnote w:type="continuationSeparator" w:id="0">
    <w:p w14:paraId="3FE8EDA5" w14:textId="77777777" w:rsidR="00AF0A26" w:rsidRDefault="00AF0A26" w:rsidP="007A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4080C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12BF5C59"/>
    <w:multiLevelType w:val="multilevel"/>
    <w:tmpl w:val="387EC3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C6304"/>
    <w:multiLevelType w:val="multilevel"/>
    <w:tmpl w:val="C9682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77CE2"/>
    <w:multiLevelType w:val="multilevel"/>
    <w:tmpl w:val="8990BE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70DA4"/>
    <w:multiLevelType w:val="multilevel"/>
    <w:tmpl w:val="EDDE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3B5EF4"/>
    <w:multiLevelType w:val="multilevel"/>
    <w:tmpl w:val="211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7A04CD"/>
    <w:multiLevelType w:val="hybridMultilevel"/>
    <w:tmpl w:val="D5CE00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8096355"/>
    <w:multiLevelType w:val="hybridMultilevel"/>
    <w:tmpl w:val="F3907284"/>
    <w:lvl w:ilvl="0" w:tplc="363AD230">
      <w:numFmt w:val="bullet"/>
      <w:lvlText w:val=""/>
      <w:lvlJc w:val="left"/>
      <w:pPr>
        <w:ind w:left="720" w:hanging="360"/>
      </w:pPr>
      <w:rPr>
        <w:rFonts w:ascii="Symbol" w:eastAsia="Times New Roman" w:hAnsi="Symbol" w:cs="Arial" w:hint="default"/>
        <w:b w:val="0"/>
        <w:color w:val="222222"/>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B44539F"/>
    <w:multiLevelType w:val="multilevel"/>
    <w:tmpl w:val="7D5C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C460C7"/>
    <w:multiLevelType w:val="hybridMultilevel"/>
    <w:tmpl w:val="C3D0A1A0"/>
    <w:lvl w:ilvl="0" w:tplc="6D8C004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C59EE"/>
    <w:multiLevelType w:val="multilevel"/>
    <w:tmpl w:val="ABEA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643EA"/>
    <w:multiLevelType w:val="multilevel"/>
    <w:tmpl w:val="341C9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EB7016"/>
    <w:multiLevelType w:val="hybridMultilevel"/>
    <w:tmpl w:val="6EDEA71E"/>
    <w:lvl w:ilvl="0" w:tplc="CD7A3756">
      <w:numFmt w:val="bullet"/>
      <w:lvlText w:val="-"/>
      <w:lvlJc w:val="left"/>
      <w:pPr>
        <w:ind w:left="720" w:hanging="360"/>
      </w:pPr>
      <w:rPr>
        <w:rFonts w:ascii="Arial" w:eastAsia="Times New Roman" w:hAnsi="Arial" w:cs="Arial" w:hint="default"/>
        <w:b w:val="0"/>
        <w:color w:val="222222"/>
        <w:sz w:val="2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9"/>
  </w:num>
  <w:num w:numId="6">
    <w:abstractNumId w:val="7"/>
  </w:num>
  <w:num w:numId="7">
    <w:abstractNumId w:val="12"/>
  </w:num>
  <w:num w:numId="8">
    <w:abstractNumId w:val="4"/>
  </w:num>
  <w:num w:numId="9">
    <w:abstractNumId w:val="8"/>
  </w:num>
  <w:num w:numId="10">
    <w:abstractNumId w:val="10"/>
  </w:num>
  <w:num w:numId="11">
    <w:abstractNumId w:val="2"/>
  </w:num>
  <w:num w:numId="12">
    <w:abstractNumId w:val="1"/>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0F"/>
    <w:rsid w:val="00013751"/>
    <w:rsid w:val="000155A9"/>
    <w:rsid w:val="00016000"/>
    <w:rsid w:val="00016E6D"/>
    <w:rsid w:val="00027591"/>
    <w:rsid w:val="0004565E"/>
    <w:rsid w:val="00052538"/>
    <w:rsid w:val="00060427"/>
    <w:rsid w:val="00063EC1"/>
    <w:rsid w:val="00083943"/>
    <w:rsid w:val="000B2765"/>
    <w:rsid w:val="000D5FEA"/>
    <w:rsid w:val="000F26E5"/>
    <w:rsid w:val="0013166A"/>
    <w:rsid w:val="00131850"/>
    <w:rsid w:val="001336BB"/>
    <w:rsid w:val="00143EF3"/>
    <w:rsid w:val="0014488F"/>
    <w:rsid w:val="00145DCE"/>
    <w:rsid w:val="00157A50"/>
    <w:rsid w:val="00161F1C"/>
    <w:rsid w:val="00163238"/>
    <w:rsid w:val="0017207F"/>
    <w:rsid w:val="001838C8"/>
    <w:rsid w:val="001922C5"/>
    <w:rsid w:val="00196D95"/>
    <w:rsid w:val="001B3A61"/>
    <w:rsid w:val="001C3C5F"/>
    <w:rsid w:val="001C4BC6"/>
    <w:rsid w:val="001C696C"/>
    <w:rsid w:val="001D0D84"/>
    <w:rsid w:val="001E3834"/>
    <w:rsid w:val="001F1D86"/>
    <w:rsid w:val="002003EB"/>
    <w:rsid w:val="00206135"/>
    <w:rsid w:val="00223848"/>
    <w:rsid w:val="00246658"/>
    <w:rsid w:val="00251345"/>
    <w:rsid w:val="0026792B"/>
    <w:rsid w:val="00272D59"/>
    <w:rsid w:val="002733A9"/>
    <w:rsid w:val="002926FE"/>
    <w:rsid w:val="002D5905"/>
    <w:rsid w:val="002F5DFD"/>
    <w:rsid w:val="00314507"/>
    <w:rsid w:val="003146C1"/>
    <w:rsid w:val="00316B5D"/>
    <w:rsid w:val="0032041A"/>
    <w:rsid w:val="00327D1A"/>
    <w:rsid w:val="00351691"/>
    <w:rsid w:val="00353B78"/>
    <w:rsid w:val="00361AAA"/>
    <w:rsid w:val="003620D1"/>
    <w:rsid w:val="003632BA"/>
    <w:rsid w:val="0036724A"/>
    <w:rsid w:val="003913FD"/>
    <w:rsid w:val="00391E38"/>
    <w:rsid w:val="003B7E1A"/>
    <w:rsid w:val="003C23CA"/>
    <w:rsid w:val="003C3414"/>
    <w:rsid w:val="003D3603"/>
    <w:rsid w:val="003E2A46"/>
    <w:rsid w:val="003F3818"/>
    <w:rsid w:val="003F6BAF"/>
    <w:rsid w:val="004116C2"/>
    <w:rsid w:val="00411934"/>
    <w:rsid w:val="00413026"/>
    <w:rsid w:val="004210D4"/>
    <w:rsid w:val="00421639"/>
    <w:rsid w:val="00422904"/>
    <w:rsid w:val="0043381F"/>
    <w:rsid w:val="00441295"/>
    <w:rsid w:val="00450197"/>
    <w:rsid w:val="004537CB"/>
    <w:rsid w:val="0046730A"/>
    <w:rsid w:val="00474218"/>
    <w:rsid w:val="00476CF6"/>
    <w:rsid w:val="00482E2E"/>
    <w:rsid w:val="00485B27"/>
    <w:rsid w:val="004A1657"/>
    <w:rsid w:val="004A1B68"/>
    <w:rsid w:val="004B32FA"/>
    <w:rsid w:val="004C1071"/>
    <w:rsid w:val="004D05A9"/>
    <w:rsid w:val="004D483F"/>
    <w:rsid w:val="004E3498"/>
    <w:rsid w:val="005020BE"/>
    <w:rsid w:val="00503AD6"/>
    <w:rsid w:val="00507781"/>
    <w:rsid w:val="0053602C"/>
    <w:rsid w:val="00543923"/>
    <w:rsid w:val="00545E30"/>
    <w:rsid w:val="00552641"/>
    <w:rsid w:val="0056202A"/>
    <w:rsid w:val="005718F3"/>
    <w:rsid w:val="00575545"/>
    <w:rsid w:val="00577B48"/>
    <w:rsid w:val="005815B0"/>
    <w:rsid w:val="00582B29"/>
    <w:rsid w:val="005A3B7A"/>
    <w:rsid w:val="005B4661"/>
    <w:rsid w:val="005B67AE"/>
    <w:rsid w:val="005C34E3"/>
    <w:rsid w:val="005C5C6D"/>
    <w:rsid w:val="005C5C99"/>
    <w:rsid w:val="005D20E6"/>
    <w:rsid w:val="005D4713"/>
    <w:rsid w:val="005D53D5"/>
    <w:rsid w:val="005E7C8F"/>
    <w:rsid w:val="005F1C39"/>
    <w:rsid w:val="005F6A98"/>
    <w:rsid w:val="00605539"/>
    <w:rsid w:val="00612BAC"/>
    <w:rsid w:val="00614DF3"/>
    <w:rsid w:val="0061721C"/>
    <w:rsid w:val="00630328"/>
    <w:rsid w:val="0063100C"/>
    <w:rsid w:val="006551C6"/>
    <w:rsid w:val="006610AE"/>
    <w:rsid w:val="00661971"/>
    <w:rsid w:val="006805E8"/>
    <w:rsid w:val="006855AA"/>
    <w:rsid w:val="006873CE"/>
    <w:rsid w:val="00691AC4"/>
    <w:rsid w:val="0069764D"/>
    <w:rsid w:val="006B27FF"/>
    <w:rsid w:val="006B2AD0"/>
    <w:rsid w:val="006C0E75"/>
    <w:rsid w:val="006D2323"/>
    <w:rsid w:val="006E10E7"/>
    <w:rsid w:val="0071540A"/>
    <w:rsid w:val="00720CB2"/>
    <w:rsid w:val="007279AA"/>
    <w:rsid w:val="00730DB4"/>
    <w:rsid w:val="00757D0F"/>
    <w:rsid w:val="007644C9"/>
    <w:rsid w:val="00776745"/>
    <w:rsid w:val="00790CFE"/>
    <w:rsid w:val="007A13A3"/>
    <w:rsid w:val="007B2096"/>
    <w:rsid w:val="007D1683"/>
    <w:rsid w:val="007D4ECF"/>
    <w:rsid w:val="007F7588"/>
    <w:rsid w:val="008351A9"/>
    <w:rsid w:val="00836CC4"/>
    <w:rsid w:val="008468A6"/>
    <w:rsid w:val="0085093C"/>
    <w:rsid w:val="00864D38"/>
    <w:rsid w:val="008651D9"/>
    <w:rsid w:val="00882368"/>
    <w:rsid w:val="0088273B"/>
    <w:rsid w:val="008A5F80"/>
    <w:rsid w:val="008B0F90"/>
    <w:rsid w:val="008B2DD2"/>
    <w:rsid w:val="008B3C9B"/>
    <w:rsid w:val="008B520E"/>
    <w:rsid w:val="008B7EB9"/>
    <w:rsid w:val="008C11F3"/>
    <w:rsid w:val="008E4404"/>
    <w:rsid w:val="00905F03"/>
    <w:rsid w:val="00955F9E"/>
    <w:rsid w:val="00963926"/>
    <w:rsid w:val="00964D44"/>
    <w:rsid w:val="00971008"/>
    <w:rsid w:val="009738BD"/>
    <w:rsid w:val="00992E0B"/>
    <w:rsid w:val="00994AE8"/>
    <w:rsid w:val="009C38A0"/>
    <w:rsid w:val="009D1518"/>
    <w:rsid w:val="009D284B"/>
    <w:rsid w:val="009D5BAE"/>
    <w:rsid w:val="009E290E"/>
    <w:rsid w:val="00A02ED0"/>
    <w:rsid w:val="00A07AB4"/>
    <w:rsid w:val="00A24744"/>
    <w:rsid w:val="00A24836"/>
    <w:rsid w:val="00A45D4B"/>
    <w:rsid w:val="00A877D4"/>
    <w:rsid w:val="00A91338"/>
    <w:rsid w:val="00A91DE4"/>
    <w:rsid w:val="00A91FCA"/>
    <w:rsid w:val="00AA1EBD"/>
    <w:rsid w:val="00AA3B83"/>
    <w:rsid w:val="00AB01B1"/>
    <w:rsid w:val="00AB635E"/>
    <w:rsid w:val="00AD0FE5"/>
    <w:rsid w:val="00AD7565"/>
    <w:rsid w:val="00AF0A26"/>
    <w:rsid w:val="00AF25C5"/>
    <w:rsid w:val="00AF67B5"/>
    <w:rsid w:val="00B02DB9"/>
    <w:rsid w:val="00B12B95"/>
    <w:rsid w:val="00B13FCB"/>
    <w:rsid w:val="00B257E7"/>
    <w:rsid w:val="00B40694"/>
    <w:rsid w:val="00B40DDA"/>
    <w:rsid w:val="00B41E70"/>
    <w:rsid w:val="00B42178"/>
    <w:rsid w:val="00B537E5"/>
    <w:rsid w:val="00B56291"/>
    <w:rsid w:val="00B56E44"/>
    <w:rsid w:val="00B57BD0"/>
    <w:rsid w:val="00B7009E"/>
    <w:rsid w:val="00B7519F"/>
    <w:rsid w:val="00BA4E0F"/>
    <w:rsid w:val="00BB05D0"/>
    <w:rsid w:val="00BB18A7"/>
    <w:rsid w:val="00BC5025"/>
    <w:rsid w:val="00BE0CAC"/>
    <w:rsid w:val="00BE2417"/>
    <w:rsid w:val="00BE2AEE"/>
    <w:rsid w:val="00BE3152"/>
    <w:rsid w:val="00BF6A60"/>
    <w:rsid w:val="00C0099B"/>
    <w:rsid w:val="00C02451"/>
    <w:rsid w:val="00C04CEC"/>
    <w:rsid w:val="00C1466A"/>
    <w:rsid w:val="00C15223"/>
    <w:rsid w:val="00C221B8"/>
    <w:rsid w:val="00C228C1"/>
    <w:rsid w:val="00C25901"/>
    <w:rsid w:val="00C51785"/>
    <w:rsid w:val="00C732D5"/>
    <w:rsid w:val="00C81EEE"/>
    <w:rsid w:val="00C8430B"/>
    <w:rsid w:val="00C869F6"/>
    <w:rsid w:val="00C959BB"/>
    <w:rsid w:val="00CA122A"/>
    <w:rsid w:val="00CA7D5A"/>
    <w:rsid w:val="00CB051B"/>
    <w:rsid w:val="00CB62CF"/>
    <w:rsid w:val="00CE4D19"/>
    <w:rsid w:val="00CE63C8"/>
    <w:rsid w:val="00CF619F"/>
    <w:rsid w:val="00CF63E6"/>
    <w:rsid w:val="00D06FEB"/>
    <w:rsid w:val="00D43573"/>
    <w:rsid w:val="00D515BA"/>
    <w:rsid w:val="00D859A0"/>
    <w:rsid w:val="00D8624E"/>
    <w:rsid w:val="00DA46E5"/>
    <w:rsid w:val="00DB3E67"/>
    <w:rsid w:val="00DB54DC"/>
    <w:rsid w:val="00DC0E33"/>
    <w:rsid w:val="00DE66EF"/>
    <w:rsid w:val="00DF1D26"/>
    <w:rsid w:val="00DF7D0F"/>
    <w:rsid w:val="00E128B3"/>
    <w:rsid w:val="00E373E3"/>
    <w:rsid w:val="00E43B5F"/>
    <w:rsid w:val="00E44223"/>
    <w:rsid w:val="00E542F2"/>
    <w:rsid w:val="00E66C33"/>
    <w:rsid w:val="00E710A1"/>
    <w:rsid w:val="00E9258B"/>
    <w:rsid w:val="00EC3872"/>
    <w:rsid w:val="00EE5A78"/>
    <w:rsid w:val="00EE7167"/>
    <w:rsid w:val="00F176B2"/>
    <w:rsid w:val="00F25224"/>
    <w:rsid w:val="00F72E2B"/>
    <w:rsid w:val="00F938C3"/>
    <w:rsid w:val="00FA23B3"/>
    <w:rsid w:val="00FC319C"/>
    <w:rsid w:val="00FD5892"/>
    <w:rsid w:val="00FD6428"/>
    <w:rsid w:val="00FE1C60"/>
    <w:rsid w:val="00FE31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6BE0B"/>
  <w15:docId w15:val="{08EC705E-EBA7-4B79-ACD1-6264F905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4ECF"/>
    <w:rPr>
      <w:sz w:val="24"/>
      <w:szCs w:val="24"/>
      <w:lang w:val="en-GB"/>
    </w:rPr>
  </w:style>
  <w:style w:type="paragraph" w:styleId="Otsikko1">
    <w:name w:val="heading 1"/>
    <w:basedOn w:val="Normaali"/>
    <w:next w:val="Normaali"/>
    <w:link w:val="Otsikko1Char"/>
    <w:uiPriority w:val="9"/>
    <w:qFormat/>
    <w:rsid w:val="00CA122A"/>
    <w:pPr>
      <w:keepNext/>
      <w:spacing w:before="240" w:after="60"/>
      <w:outlineLvl w:val="0"/>
    </w:pPr>
    <w:rPr>
      <w:rFonts w:eastAsia="Times New Roman"/>
      <w:b/>
      <w:bCs/>
      <w:kern w:val="32"/>
      <w:sz w:val="32"/>
      <w:szCs w:val="32"/>
    </w:rPr>
  </w:style>
  <w:style w:type="paragraph" w:styleId="Otsikko2">
    <w:name w:val="heading 2"/>
    <w:basedOn w:val="Normaali"/>
    <w:next w:val="Normaali"/>
    <w:link w:val="Otsikko2Char"/>
    <w:uiPriority w:val="9"/>
    <w:unhideWhenUsed/>
    <w:qFormat/>
    <w:rsid w:val="00CA122A"/>
    <w:pPr>
      <w:keepNext/>
      <w:spacing w:before="240" w:after="60"/>
      <w:outlineLvl w:val="1"/>
    </w:pPr>
    <w:rPr>
      <w:rFonts w:eastAsia="Times New Roman"/>
      <w:b/>
      <w:bCs/>
      <w:i/>
      <w:iCs/>
      <w:sz w:val="28"/>
      <w:szCs w:val="28"/>
    </w:rPr>
  </w:style>
  <w:style w:type="paragraph" w:styleId="Otsikko3">
    <w:name w:val="heading 3"/>
    <w:basedOn w:val="Normaali"/>
    <w:next w:val="Normaali"/>
    <w:link w:val="Otsikko3Char"/>
    <w:uiPriority w:val="9"/>
    <w:unhideWhenUsed/>
    <w:qFormat/>
    <w:rsid w:val="00CA122A"/>
    <w:pPr>
      <w:keepNext/>
      <w:spacing w:before="240" w:after="60"/>
      <w:outlineLvl w:val="2"/>
    </w:pPr>
    <w:rPr>
      <w:rFonts w:eastAsia="Times New Roman"/>
      <w:b/>
      <w:bCs/>
      <w:sz w:val="26"/>
      <w:szCs w:val="26"/>
    </w:rPr>
  </w:style>
  <w:style w:type="paragraph" w:styleId="Otsikko4">
    <w:name w:val="heading 4"/>
    <w:basedOn w:val="Normaali"/>
    <w:next w:val="Normaali"/>
    <w:link w:val="Otsikko4Char"/>
    <w:uiPriority w:val="9"/>
    <w:unhideWhenUsed/>
    <w:qFormat/>
    <w:rsid w:val="00CA122A"/>
    <w:pPr>
      <w:keepNext/>
      <w:spacing w:before="240" w:after="60"/>
      <w:outlineLvl w:val="3"/>
    </w:pPr>
    <w:rPr>
      <w:rFonts w:ascii="Calibri" w:eastAsia="Times New Roman" w:hAnsi="Calibri"/>
      <w:b/>
      <w:bCs/>
      <w:sz w:val="28"/>
      <w:szCs w:val="28"/>
    </w:rPr>
  </w:style>
  <w:style w:type="paragraph" w:styleId="Otsikko5">
    <w:name w:val="heading 5"/>
    <w:basedOn w:val="Normaali"/>
    <w:next w:val="Normaali"/>
    <w:link w:val="Otsikko5Char"/>
    <w:uiPriority w:val="9"/>
    <w:unhideWhenUsed/>
    <w:qFormat/>
    <w:rsid w:val="00145DCE"/>
    <w:pPr>
      <w:spacing w:before="240" w:after="60"/>
      <w:outlineLvl w:val="4"/>
    </w:pPr>
    <w:rPr>
      <w:rFonts w:ascii="Calibri" w:eastAsia="Times New Roman"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CA122A"/>
    <w:rPr>
      <w:rFonts w:ascii="Cambria" w:eastAsia="Times New Roman" w:hAnsi="Cambria" w:cs="Times New Roman"/>
      <w:b/>
      <w:bCs/>
      <w:kern w:val="32"/>
      <w:sz w:val="32"/>
      <w:szCs w:val="32"/>
      <w:lang w:val="fi-FI" w:eastAsia="fi-FI"/>
    </w:rPr>
  </w:style>
  <w:style w:type="character" w:customStyle="1" w:styleId="Otsikko2Char">
    <w:name w:val="Otsikko 2 Char"/>
    <w:link w:val="Otsikko2"/>
    <w:uiPriority w:val="9"/>
    <w:rsid w:val="00CA122A"/>
    <w:rPr>
      <w:rFonts w:ascii="Cambria" w:eastAsia="Times New Roman" w:hAnsi="Cambria" w:cs="Times New Roman"/>
      <w:b/>
      <w:bCs/>
      <w:i/>
      <w:iCs/>
      <w:sz w:val="28"/>
      <w:szCs w:val="28"/>
      <w:lang w:val="fi-FI" w:eastAsia="fi-FI"/>
    </w:rPr>
  </w:style>
  <w:style w:type="character" w:customStyle="1" w:styleId="Otsikko3Char">
    <w:name w:val="Otsikko 3 Char"/>
    <w:link w:val="Otsikko3"/>
    <w:uiPriority w:val="9"/>
    <w:rsid w:val="00CA122A"/>
    <w:rPr>
      <w:rFonts w:ascii="Cambria" w:eastAsia="Times New Roman" w:hAnsi="Cambria" w:cs="Times New Roman"/>
      <w:b/>
      <w:bCs/>
      <w:sz w:val="26"/>
      <w:szCs w:val="26"/>
      <w:lang w:val="fi-FI" w:eastAsia="fi-FI"/>
    </w:rPr>
  </w:style>
  <w:style w:type="character" w:customStyle="1" w:styleId="Otsikko4Char">
    <w:name w:val="Otsikko 4 Char"/>
    <w:link w:val="Otsikko4"/>
    <w:uiPriority w:val="9"/>
    <w:rsid w:val="00CA122A"/>
    <w:rPr>
      <w:rFonts w:ascii="Calibri" w:eastAsia="Times New Roman" w:hAnsi="Calibri" w:cs="Times New Roman"/>
      <w:b/>
      <w:bCs/>
      <w:sz w:val="28"/>
      <w:szCs w:val="28"/>
      <w:lang w:val="fi-FI" w:eastAsia="fi-FI"/>
    </w:rPr>
  </w:style>
  <w:style w:type="character" w:customStyle="1" w:styleId="Otsikko5Char">
    <w:name w:val="Otsikko 5 Char"/>
    <w:link w:val="Otsikko5"/>
    <w:uiPriority w:val="9"/>
    <w:rsid w:val="00145DCE"/>
    <w:rPr>
      <w:rFonts w:ascii="Calibri" w:eastAsia="Times New Roman" w:hAnsi="Calibri" w:cs="Times New Roman"/>
      <w:b/>
      <w:bCs/>
      <w:i/>
      <w:iCs/>
      <w:sz w:val="26"/>
      <w:szCs w:val="26"/>
      <w:lang w:val="fi-FI" w:eastAsia="fi-FI"/>
    </w:rPr>
  </w:style>
  <w:style w:type="paragraph" w:styleId="Yltunniste">
    <w:name w:val="header"/>
    <w:basedOn w:val="Normaali"/>
    <w:link w:val="YltunnisteChar"/>
    <w:uiPriority w:val="99"/>
    <w:unhideWhenUsed/>
    <w:rsid w:val="007A13A3"/>
    <w:pPr>
      <w:tabs>
        <w:tab w:val="center" w:pos="4986"/>
        <w:tab w:val="right" w:pos="9972"/>
      </w:tabs>
    </w:pPr>
  </w:style>
  <w:style w:type="character" w:customStyle="1" w:styleId="YltunnisteChar">
    <w:name w:val="Ylätunniste Char"/>
    <w:link w:val="Yltunniste"/>
    <w:uiPriority w:val="99"/>
    <w:rsid w:val="007A13A3"/>
    <w:rPr>
      <w:sz w:val="24"/>
      <w:szCs w:val="24"/>
      <w:lang w:val="fi-FI" w:eastAsia="fi-FI"/>
    </w:rPr>
  </w:style>
  <w:style w:type="paragraph" w:styleId="Alatunniste">
    <w:name w:val="footer"/>
    <w:basedOn w:val="Normaali"/>
    <w:link w:val="AlatunnisteChar"/>
    <w:uiPriority w:val="99"/>
    <w:unhideWhenUsed/>
    <w:rsid w:val="007A13A3"/>
    <w:pPr>
      <w:tabs>
        <w:tab w:val="center" w:pos="4986"/>
        <w:tab w:val="right" w:pos="9972"/>
      </w:tabs>
    </w:pPr>
  </w:style>
  <w:style w:type="character" w:customStyle="1" w:styleId="AlatunnisteChar">
    <w:name w:val="Alatunniste Char"/>
    <w:link w:val="Alatunniste"/>
    <w:uiPriority w:val="99"/>
    <w:rsid w:val="007A13A3"/>
    <w:rPr>
      <w:sz w:val="24"/>
      <w:szCs w:val="24"/>
      <w:lang w:val="fi-FI" w:eastAsia="fi-FI"/>
    </w:rPr>
  </w:style>
  <w:style w:type="paragraph" w:styleId="Seliteteksti">
    <w:name w:val="Balloon Text"/>
    <w:basedOn w:val="Normaali"/>
    <w:link w:val="SelitetekstiChar"/>
    <w:uiPriority w:val="99"/>
    <w:semiHidden/>
    <w:unhideWhenUsed/>
    <w:rsid w:val="007A13A3"/>
    <w:rPr>
      <w:rFonts w:ascii="Tahoma" w:hAnsi="Tahoma" w:cs="Tahoma"/>
      <w:sz w:val="16"/>
      <w:szCs w:val="16"/>
    </w:rPr>
  </w:style>
  <w:style w:type="character" w:customStyle="1" w:styleId="SelitetekstiChar">
    <w:name w:val="Seliteteksti Char"/>
    <w:link w:val="Seliteteksti"/>
    <w:uiPriority w:val="99"/>
    <w:semiHidden/>
    <w:rsid w:val="007A13A3"/>
    <w:rPr>
      <w:rFonts w:ascii="Tahoma" w:hAnsi="Tahoma" w:cs="Tahoma"/>
      <w:sz w:val="16"/>
      <w:szCs w:val="16"/>
      <w:lang w:val="fi-FI" w:eastAsia="fi-FI"/>
    </w:rPr>
  </w:style>
  <w:style w:type="paragraph" w:styleId="Merkittyluettelo">
    <w:name w:val="List Bullet"/>
    <w:basedOn w:val="Normaali"/>
    <w:uiPriority w:val="99"/>
    <w:unhideWhenUsed/>
    <w:rsid w:val="00F176B2"/>
    <w:pPr>
      <w:numPr>
        <w:numId w:val="1"/>
      </w:numPr>
      <w:contextualSpacing/>
    </w:pPr>
  </w:style>
  <w:style w:type="paragraph" w:styleId="NormaaliWWW">
    <w:name w:val="Normal (Web)"/>
    <w:basedOn w:val="Normaali"/>
    <w:uiPriority w:val="99"/>
    <w:rsid w:val="005C34E3"/>
    <w:pPr>
      <w:suppressAutoHyphens/>
      <w:autoSpaceDN w:val="0"/>
      <w:spacing w:before="100" w:after="100"/>
      <w:textAlignment w:val="baseline"/>
    </w:pPr>
    <w:rPr>
      <w:rFonts w:ascii="Times New Roman" w:eastAsia="Times New Roman" w:hAnsi="Times New Roman"/>
      <w:lang w:val="fi-FI"/>
    </w:rPr>
  </w:style>
  <w:style w:type="paragraph" w:styleId="Luettelokappale">
    <w:name w:val="List Paragraph"/>
    <w:basedOn w:val="Normaali"/>
    <w:uiPriority w:val="34"/>
    <w:qFormat/>
    <w:rsid w:val="00C81EEE"/>
    <w:pPr>
      <w:ind w:left="720"/>
      <w:contextualSpacing/>
    </w:pPr>
    <w:rPr>
      <w:rFonts w:ascii="Times New Roman" w:eastAsia="Times New Roman" w:hAnsi="Times New Roman"/>
      <w:sz w:val="20"/>
      <w:szCs w:val="20"/>
    </w:rPr>
  </w:style>
  <w:style w:type="character" w:styleId="Voimakas">
    <w:name w:val="Strong"/>
    <w:basedOn w:val="Kappaleenoletusfontti"/>
    <w:uiPriority w:val="22"/>
    <w:qFormat/>
    <w:rsid w:val="00DF1D26"/>
    <w:rPr>
      <w:b/>
      <w:bCs/>
    </w:rPr>
  </w:style>
  <w:style w:type="character" w:styleId="Hyperlinkki">
    <w:name w:val="Hyperlink"/>
    <w:basedOn w:val="Kappaleenoletusfontti"/>
    <w:uiPriority w:val="99"/>
    <w:unhideWhenUsed/>
    <w:rsid w:val="00AF25C5"/>
    <w:rPr>
      <w:color w:val="0000FF" w:themeColor="hyperlink"/>
      <w:u w:val="single"/>
    </w:rPr>
  </w:style>
  <w:style w:type="character" w:styleId="Ratkaisematonmaininta">
    <w:name w:val="Unresolved Mention"/>
    <w:basedOn w:val="Kappaleenoletusfontti"/>
    <w:uiPriority w:val="99"/>
    <w:semiHidden/>
    <w:unhideWhenUsed/>
    <w:rsid w:val="00AF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3098">
      <w:bodyDiv w:val="1"/>
      <w:marLeft w:val="0"/>
      <w:marRight w:val="0"/>
      <w:marTop w:val="0"/>
      <w:marBottom w:val="0"/>
      <w:divBdr>
        <w:top w:val="none" w:sz="0" w:space="0" w:color="auto"/>
        <w:left w:val="none" w:sz="0" w:space="0" w:color="auto"/>
        <w:bottom w:val="none" w:sz="0" w:space="0" w:color="auto"/>
        <w:right w:val="none" w:sz="0" w:space="0" w:color="auto"/>
      </w:divBdr>
    </w:div>
    <w:div w:id="916667019">
      <w:bodyDiv w:val="1"/>
      <w:marLeft w:val="0"/>
      <w:marRight w:val="0"/>
      <w:marTop w:val="0"/>
      <w:marBottom w:val="0"/>
      <w:divBdr>
        <w:top w:val="none" w:sz="0" w:space="0" w:color="auto"/>
        <w:left w:val="none" w:sz="0" w:space="0" w:color="auto"/>
        <w:bottom w:val="none" w:sz="0" w:space="0" w:color="auto"/>
        <w:right w:val="none" w:sz="0" w:space="0" w:color="auto"/>
      </w:divBdr>
    </w:div>
    <w:div w:id="9353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omengolfseniorit.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E314-EA9E-4844-AD3E-1DFA1B9E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3840</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Landis+Gyr</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Salakari</dc:creator>
  <cp:lastModifiedBy>Kristian Toivio</cp:lastModifiedBy>
  <cp:revision>2</cp:revision>
  <cp:lastPrinted>2020-06-05T18:16:00Z</cp:lastPrinted>
  <dcterms:created xsi:type="dcterms:W3CDTF">2021-08-20T11:48:00Z</dcterms:created>
  <dcterms:modified xsi:type="dcterms:W3CDTF">2021-08-20T11:48:00Z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ies>
</file>